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50" w:rsidRPr="007C61FF" w:rsidRDefault="00DB0D8F" w:rsidP="00530C96">
      <w:pPr>
        <w:rPr>
          <w:rFonts w:asciiTheme="minorHAnsi" w:hAnsiTheme="minorHAnsi" w:cs="Arial"/>
          <w:sz w:val="24"/>
          <w:szCs w:val="24"/>
        </w:rPr>
      </w:pPr>
      <w:r w:rsidRPr="007C61FF">
        <w:rPr>
          <w:rFonts w:asciiTheme="minorHAnsi" w:hAnsiTheme="minorHAnsi" w:cs="Arial"/>
          <w:b/>
          <w:sz w:val="24"/>
          <w:szCs w:val="24"/>
          <w:lang w:val="pt-BR"/>
        </w:rPr>
        <w:t>Lecture 3: Acid-Base</w:t>
      </w:r>
      <w:r w:rsidR="007C61FF">
        <w:rPr>
          <w:rFonts w:asciiTheme="minorHAnsi" w:hAnsiTheme="minorHAnsi" w:cs="Arial"/>
          <w:b/>
          <w:sz w:val="24"/>
          <w:szCs w:val="24"/>
          <w:lang w:val="pt-BR"/>
        </w:rPr>
        <w:t xml:space="preserve"> Chemistry.</w:t>
      </w:r>
    </w:p>
    <w:p w:rsidR="00764E50" w:rsidRPr="007C61FF" w:rsidRDefault="00764E50" w:rsidP="00530C96">
      <w:pPr>
        <w:rPr>
          <w:rFonts w:asciiTheme="minorHAnsi" w:hAnsiTheme="minorHAnsi" w:cs="Arial"/>
          <w:b/>
          <w:sz w:val="22"/>
          <w:szCs w:val="22"/>
        </w:rPr>
      </w:pPr>
      <w:r w:rsidRPr="007C61FF">
        <w:rPr>
          <w:rFonts w:asciiTheme="minorHAnsi" w:hAnsiTheme="minorHAnsi" w:cs="Arial"/>
          <w:b/>
          <w:sz w:val="22"/>
          <w:szCs w:val="22"/>
        </w:rPr>
        <w:t>Learning Goals:</w:t>
      </w:r>
    </w:p>
    <w:p w:rsidR="00300289" w:rsidRPr="007C61FF" w:rsidRDefault="00300289" w:rsidP="00530C96">
      <w:pPr>
        <w:pStyle w:val="ListParagraph"/>
        <w:numPr>
          <w:ilvl w:val="0"/>
          <w:numId w:val="33"/>
        </w:numPr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 xml:space="preserve">Compare </w:t>
      </w:r>
      <w:r w:rsidR="00530C96" w:rsidRPr="007C61FF">
        <w:rPr>
          <w:rFonts w:asciiTheme="minorHAnsi" w:hAnsiTheme="minorHAnsi" w:cs="Arial"/>
          <w:sz w:val="22"/>
          <w:szCs w:val="22"/>
        </w:rPr>
        <w:t xml:space="preserve">relative </w:t>
      </w:r>
      <w:r w:rsidRPr="007C61FF">
        <w:rPr>
          <w:rFonts w:asciiTheme="minorHAnsi" w:hAnsiTheme="minorHAnsi" w:cs="Arial"/>
          <w:sz w:val="22"/>
          <w:szCs w:val="22"/>
        </w:rPr>
        <w:t>acid strength based on pK</w:t>
      </w:r>
      <w:r w:rsidRPr="007C61FF">
        <w:rPr>
          <w:rFonts w:asciiTheme="minorHAnsi" w:hAnsiTheme="minorHAnsi" w:cs="Arial"/>
          <w:sz w:val="22"/>
          <w:szCs w:val="22"/>
          <w:vertAlign w:val="subscript"/>
        </w:rPr>
        <w:t>a</w:t>
      </w:r>
      <w:r w:rsidR="00530C96" w:rsidRPr="007C61FF">
        <w:rPr>
          <w:rFonts w:asciiTheme="minorHAnsi" w:hAnsiTheme="minorHAnsi" w:cs="Arial"/>
          <w:sz w:val="22"/>
          <w:szCs w:val="22"/>
        </w:rPr>
        <w:t xml:space="preserve"> values of weak acids.</w:t>
      </w:r>
    </w:p>
    <w:p w:rsidR="00764E50" w:rsidRPr="007C61FF" w:rsidRDefault="00764E50" w:rsidP="00530C96">
      <w:pPr>
        <w:pStyle w:val="ListParagraph"/>
        <w:numPr>
          <w:ilvl w:val="0"/>
          <w:numId w:val="33"/>
        </w:numPr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Predic</w:t>
      </w:r>
      <w:r w:rsidR="00300289" w:rsidRPr="007C61FF">
        <w:rPr>
          <w:rFonts w:asciiTheme="minorHAnsi" w:hAnsiTheme="minorHAnsi" w:cs="Arial"/>
          <w:sz w:val="22"/>
          <w:szCs w:val="22"/>
        </w:rPr>
        <w:t xml:space="preserve">t protonation state given pH </w:t>
      </w:r>
      <w:r w:rsidR="00530C96" w:rsidRPr="007C61FF">
        <w:rPr>
          <w:rFonts w:asciiTheme="minorHAnsi" w:hAnsiTheme="minorHAnsi" w:cs="Arial"/>
          <w:sz w:val="22"/>
          <w:szCs w:val="22"/>
        </w:rPr>
        <w:t xml:space="preserve">of the solution </w:t>
      </w:r>
      <w:r w:rsidR="00300289" w:rsidRPr="007C61FF">
        <w:rPr>
          <w:rFonts w:asciiTheme="minorHAnsi" w:hAnsiTheme="minorHAnsi" w:cs="Arial"/>
          <w:sz w:val="22"/>
          <w:szCs w:val="22"/>
        </w:rPr>
        <w:t>an</w:t>
      </w:r>
      <w:r w:rsidRPr="007C61FF">
        <w:rPr>
          <w:rFonts w:asciiTheme="minorHAnsi" w:hAnsiTheme="minorHAnsi" w:cs="Arial"/>
          <w:sz w:val="22"/>
          <w:szCs w:val="22"/>
        </w:rPr>
        <w:t>d</w:t>
      </w:r>
      <w:r w:rsidR="00530C96" w:rsidRPr="007C61FF">
        <w:rPr>
          <w:rFonts w:asciiTheme="minorHAnsi" w:hAnsiTheme="minorHAnsi" w:cs="Arial"/>
          <w:sz w:val="22"/>
          <w:szCs w:val="22"/>
        </w:rPr>
        <w:t xml:space="preserve"> the</w:t>
      </w:r>
      <w:r w:rsidRPr="007C61FF">
        <w:rPr>
          <w:rFonts w:asciiTheme="minorHAnsi" w:hAnsiTheme="minorHAnsi" w:cs="Arial"/>
          <w:sz w:val="22"/>
          <w:szCs w:val="22"/>
        </w:rPr>
        <w:t xml:space="preserve"> pKa</w:t>
      </w:r>
      <w:r w:rsidR="00530C96" w:rsidRPr="007C61FF">
        <w:rPr>
          <w:rFonts w:asciiTheme="minorHAnsi" w:hAnsiTheme="minorHAnsi" w:cs="Arial"/>
          <w:sz w:val="22"/>
          <w:szCs w:val="22"/>
        </w:rPr>
        <w:t xml:space="preserve"> of the acid</w:t>
      </w:r>
      <w:r w:rsidR="00300289" w:rsidRPr="007C61FF">
        <w:rPr>
          <w:rFonts w:asciiTheme="minorHAnsi" w:hAnsiTheme="minorHAnsi" w:cs="Arial"/>
          <w:sz w:val="22"/>
          <w:szCs w:val="22"/>
        </w:rPr>
        <w:t>.</w:t>
      </w:r>
    </w:p>
    <w:p w:rsidR="00764E50" w:rsidRPr="007C61FF" w:rsidRDefault="00300289" w:rsidP="00530C96">
      <w:pPr>
        <w:pStyle w:val="ListParagraph"/>
        <w:numPr>
          <w:ilvl w:val="0"/>
          <w:numId w:val="33"/>
        </w:numPr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Understand</w:t>
      </w:r>
      <w:r w:rsidR="00764E50" w:rsidRPr="007C61FF">
        <w:rPr>
          <w:rFonts w:asciiTheme="minorHAnsi" w:hAnsiTheme="minorHAnsi" w:cs="Arial"/>
          <w:sz w:val="22"/>
          <w:szCs w:val="22"/>
        </w:rPr>
        <w:t xml:space="preserve"> effect </w:t>
      </w:r>
      <w:r w:rsidRPr="007C61FF">
        <w:rPr>
          <w:rFonts w:asciiTheme="minorHAnsi" w:hAnsiTheme="minorHAnsi" w:cs="Arial"/>
          <w:sz w:val="22"/>
          <w:szCs w:val="22"/>
        </w:rPr>
        <w:t>of molecular structure on pKa.</w:t>
      </w:r>
    </w:p>
    <w:p w:rsidR="00FF16AA" w:rsidRPr="007C61FF" w:rsidRDefault="00FF16AA" w:rsidP="00530C96">
      <w:pPr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b/>
          <w:sz w:val="22"/>
          <w:szCs w:val="22"/>
        </w:rPr>
        <w:t>Why pH is important in B</w:t>
      </w:r>
      <w:r w:rsidR="009D408E" w:rsidRPr="007C61FF">
        <w:rPr>
          <w:rFonts w:asciiTheme="minorHAnsi" w:hAnsiTheme="minorHAnsi" w:cs="Arial"/>
          <w:b/>
          <w:sz w:val="22"/>
          <w:szCs w:val="22"/>
        </w:rPr>
        <w:t>iochemistry.</w:t>
      </w:r>
    </w:p>
    <w:p w:rsidR="00FF16AA" w:rsidRPr="007C61FF" w:rsidRDefault="00B73A43" w:rsidP="00530C96">
      <w:pPr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i) Molecular i</w:t>
      </w:r>
      <w:r w:rsidR="00FF16AA" w:rsidRPr="007C61FF">
        <w:rPr>
          <w:rFonts w:asciiTheme="minorHAnsi" w:hAnsiTheme="minorHAnsi" w:cs="Arial"/>
          <w:sz w:val="22"/>
          <w:szCs w:val="22"/>
        </w:rPr>
        <w:t>nte</w:t>
      </w:r>
      <w:r w:rsidRPr="007C61FF">
        <w:rPr>
          <w:rFonts w:asciiTheme="minorHAnsi" w:hAnsiTheme="minorHAnsi" w:cs="Arial"/>
          <w:sz w:val="22"/>
          <w:szCs w:val="22"/>
        </w:rPr>
        <w:t>ractions can be sensitive to pH</w:t>
      </w:r>
      <w:r w:rsidR="00106B2B" w:rsidRPr="007C61FF">
        <w:rPr>
          <w:rFonts w:asciiTheme="minorHAnsi" w:hAnsiTheme="minorHAnsi" w:cs="Arial"/>
          <w:sz w:val="22"/>
          <w:szCs w:val="22"/>
        </w:rPr>
        <w:t xml:space="preserve">.    </w:t>
      </w:r>
      <w:r w:rsidR="009D408E" w:rsidRPr="007C61FF">
        <w:rPr>
          <w:rFonts w:asciiTheme="minorHAnsi" w:hAnsiTheme="minorHAnsi" w:cs="Arial"/>
          <w:sz w:val="22"/>
          <w:szCs w:val="22"/>
        </w:rPr>
        <w:t xml:space="preserve">        </w:t>
      </w:r>
      <w:r w:rsidR="00FF16AA" w:rsidRPr="007C61FF">
        <w:rPr>
          <w:rFonts w:asciiTheme="minorHAnsi" w:hAnsiTheme="minorHAnsi" w:cs="Arial"/>
          <w:sz w:val="22"/>
          <w:szCs w:val="22"/>
        </w:rPr>
        <w:t>ii) Biological activity can be sensitive to pH.</w:t>
      </w:r>
    </w:p>
    <w:p w:rsidR="009D408E" w:rsidRPr="007C61FF" w:rsidRDefault="009D408E" w:rsidP="00530C96">
      <w:pPr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Changing the pH can change the charge on</w:t>
      </w:r>
      <w:r w:rsidR="00EE6B1C" w:rsidRPr="007C61FF">
        <w:rPr>
          <w:rFonts w:asciiTheme="minorHAnsi" w:hAnsiTheme="minorHAnsi" w:cs="Arial"/>
          <w:sz w:val="22"/>
          <w:szCs w:val="22"/>
        </w:rPr>
        <w:t xml:space="preserve"> molecules.   </w:t>
      </w:r>
      <w:r w:rsidR="0029478F" w:rsidRPr="007C61FF">
        <w:rPr>
          <w:rFonts w:asciiTheme="minorHAnsi" w:hAnsiTheme="minorHAnsi" w:cs="Arial"/>
          <w:sz w:val="22"/>
          <w:szCs w:val="22"/>
        </w:rPr>
        <w:t>e.g. ionized</w:t>
      </w:r>
      <w:r w:rsidR="00EE6B1C" w:rsidRPr="007C61FF">
        <w:rPr>
          <w:rFonts w:asciiTheme="minorHAnsi" w:hAnsiTheme="minorHAnsi" w:cs="Arial"/>
          <w:sz w:val="22"/>
          <w:szCs w:val="22"/>
        </w:rPr>
        <w:t xml:space="preserve"> groups </w:t>
      </w:r>
      <w:r w:rsidRPr="007C61FF">
        <w:rPr>
          <w:rFonts w:asciiTheme="minorHAnsi" w:hAnsiTheme="minorHAnsi" w:cs="Arial"/>
          <w:sz w:val="22"/>
          <w:szCs w:val="22"/>
        </w:rPr>
        <w:t>required for function.</w:t>
      </w:r>
    </w:p>
    <w:p w:rsidR="00FF16AA" w:rsidRPr="007C61FF" w:rsidRDefault="00DA551E" w:rsidP="00530C9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5.6pt;margin-top:9pt;width:331.75pt;height:81.6pt;z-index:251683840;mso-wrap-distance-right:0">
            <v:imagedata r:id="rId9" o:title=""/>
            <w10:wrap type="square" side="left"/>
          </v:shape>
          <o:OLEObject Type="Embed" ProgID="MDLDrawOLE.MDLDrawObject.1" ShapeID="_x0000_s1026" DrawAspect="Content" ObjectID="_1546417012" r:id="rId10"/>
        </w:pict>
      </w:r>
    </w:p>
    <w:p w:rsidR="00FF16AA" w:rsidRPr="007C61FF" w:rsidRDefault="00FF16AA" w:rsidP="00530C96">
      <w:pPr>
        <w:rPr>
          <w:rFonts w:asciiTheme="minorHAnsi" w:hAnsiTheme="minorHAnsi" w:cs="Arial"/>
          <w:b/>
          <w:sz w:val="22"/>
          <w:szCs w:val="22"/>
        </w:rPr>
      </w:pPr>
    </w:p>
    <w:p w:rsidR="00500BD0" w:rsidRPr="007C61FF" w:rsidRDefault="00500BD0" w:rsidP="00530C96">
      <w:pPr>
        <w:rPr>
          <w:rFonts w:asciiTheme="minorHAnsi" w:hAnsiTheme="minorHAnsi" w:cs="Arial"/>
          <w:b/>
          <w:sz w:val="22"/>
          <w:szCs w:val="22"/>
        </w:rPr>
      </w:pPr>
    </w:p>
    <w:p w:rsidR="00D05CF3" w:rsidRPr="007C61FF" w:rsidRDefault="00D05CF3" w:rsidP="00530C96">
      <w:pPr>
        <w:rPr>
          <w:rFonts w:asciiTheme="minorHAnsi" w:hAnsiTheme="minorHAnsi" w:cs="Arial"/>
          <w:b/>
          <w:sz w:val="22"/>
          <w:szCs w:val="22"/>
        </w:rPr>
      </w:pPr>
    </w:p>
    <w:p w:rsidR="00D05CF3" w:rsidRPr="007C61FF" w:rsidRDefault="00D05CF3" w:rsidP="00530C96">
      <w:pPr>
        <w:rPr>
          <w:rFonts w:asciiTheme="minorHAnsi" w:hAnsiTheme="minorHAnsi" w:cs="Arial"/>
          <w:b/>
          <w:sz w:val="22"/>
          <w:szCs w:val="22"/>
        </w:rPr>
      </w:pPr>
    </w:p>
    <w:p w:rsidR="00106B2B" w:rsidRPr="007C61FF" w:rsidRDefault="00106B2B" w:rsidP="00530C96">
      <w:pPr>
        <w:ind w:right="2880"/>
        <w:rPr>
          <w:rFonts w:asciiTheme="minorHAnsi" w:hAnsiTheme="minorHAnsi" w:cs="Arial"/>
          <w:b/>
          <w:sz w:val="22"/>
          <w:szCs w:val="22"/>
        </w:rPr>
      </w:pPr>
    </w:p>
    <w:p w:rsidR="007C61FF" w:rsidRDefault="007C61FF" w:rsidP="00530C96">
      <w:pPr>
        <w:ind w:right="2880"/>
        <w:rPr>
          <w:rFonts w:asciiTheme="minorHAnsi" w:hAnsiTheme="minorHAnsi" w:cs="Arial"/>
          <w:b/>
          <w:sz w:val="22"/>
          <w:szCs w:val="22"/>
        </w:rPr>
      </w:pPr>
    </w:p>
    <w:p w:rsidR="00530C96" w:rsidRPr="007C61FF" w:rsidRDefault="004174EE" w:rsidP="00530C96">
      <w:pPr>
        <w:ind w:right="2880"/>
        <w:rPr>
          <w:rFonts w:asciiTheme="minorHAnsi" w:hAnsiTheme="minorHAnsi" w:cs="Arial"/>
          <w:b/>
          <w:sz w:val="22"/>
          <w:szCs w:val="22"/>
        </w:rPr>
      </w:pPr>
      <w:r w:rsidRPr="007C61FF">
        <w:rPr>
          <w:rFonts w:asciiTheme="minorHAnsi" w:hAnsiTheme="minorHAnsi"/>
          <w:noProof/>
          <w:sz w:val="22"/>
          <w:szCs w:val="22"/>
          <w:lang w:eastAsia="en-US"/>
        </w:rPr>
        <w:drawing>
          <wp:anchor distT="0" distB="0" distL="182880" distR="0" simplePos="0" relativeHeight="251685888" behindDoc="0" locked="0" layoutInCell="1" allowOverlap="1" wp14:anchorId="1175C2E2" wp14:editId="6DC20CD9">
            <wp:simplePos x="0" y="0"/>
            <wp:positionH relativeFrom="column">
              <wp:posOffset>3562985</wp:posOffset>
            </wp:positionH>
            <wp:positionV relativeFrom="paragraph">
              <wp:posOffset>119380</wp:posOffset>
            </wp:positionV>
            <wp:extent cx="2957830" cy="1008380"/>
            <wp:effectExtent l="0" t="0" r="0" b="1270"/>
            <wp:wrapSquare wrapText="largest"/>
            <wp:docPr id="3" name="Picture 1" descr="Description: water_acid_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ter_acid_ba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C96" w:rsidRPr="007C61FF">
        <w:rPr>
          <w:rFonts w:asciiTheme="minorHAnsi" w:hAnsiTheme="minorHAnsi" w:cs="Arial"/>
          <w:b/>
          <w:sz w:val="22"/>
          <w:szCs w:val="22"/>
        </w:rPr>
        <w:t>Ionization Properties of Water:</w:t>
      </w:r>
    </w:p>
    <w:p w:rsidR="00530C96" w:rsidRPr="007C61FF" w:rsidRDefault="00530C96" w:rsidP="00530C96">
      <w:pPr>
        <w:ind w:right="2880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Water can gain a proton</w:t>
      </w:r>
      <w:r w:rsidR="004719C7" w:rsidRPr="007C61FF">
        <w:rPr>
          <w:rFonts w:asciiTheme="minorHAnsi" w:hAnsiTheme="minorHAnsi" w:cs="Arial"/>
          <w:sz w:val="22"/>
          <w:szCs w:val="22"/>
        </w:rPr>
        <w:t xml:space="preserve"> on one of its lone pair orbitals</w:t>
      </w:r>
      <w:r w:rsidRPr="007C61FF">
        <w:rPr>
          <w:rFonts w:asciiTheme="minorHAnsi" w:hAnsiTheme="minorHAnsi" w:cs="Arial"/>
          <w:sz w:val="22"/>
          <w:szCs w:val="22"/>
        </w:rPr>
        <w:t xml:space="preserve"> to become a hydronium ion (H</w:t>
      </w:r>
      <w:r w:rsidRPr="007C61FF">
        <w:rPr>
          <w:rFonts w:asciiTheme="minorHAnsi" w:hAnsiTheme="minorHAnsi" w:cs="Arial"/>
          <w:sz w:val="22"/>
          <w:szCs w:val="22"/>
          <w:vertAlign w:val="subscript"/>
        </w:rPr>
        <w:t>3</w:t>
      </w:r>
      <w:r w:rsidRPr="007C61FF">
        <w:rPr>
          <w:rFonts w:asciiTheme="minorHAnsi" w:hAnsiTheme="minorHAnsi" w:cs="Arial"/>
          <w:sz w:val="22"/>
          <w:szCs w:val="22"/>
        </w:rPr>
        <w:t>O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+</w:t>
      </w:r>
      <w:r w:rsidRPr="007C61FF">
        <w:rPr>
          <w:rFonts w:asciiTheme="minorHAnsi" w:hAnsiTheme="minorHAnsi" w:cs="Arial"/>
          <w:sz w:val="22"/>
          <w:szCs w:val="22"/>
        </w:rPr>
        <w:t>, often abbreviated H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+</w:t>
      </w:r>
      <w:r w:rsidRPr="007C61FF">
        <w:rPr>
          <w:rFonts w:asciiTheme="minorHAnsi" w:hAnsiTheme="minorHAnsi" w:cs="Arial"/>
          <w:sz w:val="22"/>
          <w:szCs w:val="22"/>
        </w:rPr>
        <w:t>) or it can lose a proton to become a hydroxide ion (OH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-</w:t>
      </w:r>
      <w:r w:rsidRPr="007C61FF">
        <w:rPr>
          <w:rFonts w:asciiTheme="minorHAnsi" w:hAnsiTheme="minorHAnsi" w:cs="Arial"/>
          <w:sz w:val="22"/>
          <w:szCs w:val="22"/>
        </w:rPr>
        <w:t>)</w:t>
      </w:r>
    </w:p>
    <w:p w:rsidR="004719C7" w:rsidRPr="007C61FF" w:rsidRDefault="004719C7" w:rsidP="00530C96">
      <w:pPr>
        <w:ind w:left="720" w:right="2880" w:hanging="720"/>
        <w:rPr>
          <w:rFonts w:asciiTheme="minorHAnsi" w:hAnsiTheme="minorHAnsi" w:cs="Arial"/>
          <w:b/>
          <w:sz w:val="22"/>
          <w:szCs w:val="22"/>
        </w:rPr>
      </w:pPr>
    </w:p>
    <w:p w:rsidR="004719C7" w:rsidRPr="007C61FF" w:rsidRDefault="00DA551E" w:rsidP="00530C96">
      <w:pPr>
        <w:ind w:left="720" w:right="288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shape id="_x0000_s1028" type="#_x0000_t75" style="position:absolute;left:0;text-align:left;margin-left:287.3pt;margin-top:12.85pt;width:209.5pt;height:61.45pt;z-index:251686912">
            <v:imagedata r:id="rId12" o:title=""/>
            <w10:wrap type="square"/>
          </v:shape>
          <o:OLEObject Type="Embed" ProgID="MDLDrawOLE.MDLDrawObject.1" ShapeID="_x0000_s1028" DrawAspect="Content" ObjectID="_1546417013" r:id="rId13"/>
        </w:pict>
      </w:r>
      <w:r w:rsidR="00B23237" w:rsidRPr="007C61FF">
        <w:rPr>
          <w:rFonts w:asciiTheme="minorHAnsi" w:hAnsiTheme="minorHAnsi" w:cs="Arial"/>
          <w:b/>
          <w:sz w:val="22"/>
          <w:szCs w:val="22"/>
        </w:rPr>
        <w:t xml:space="preserve">pH: </w:t>
      </w:r>
      <w:r w:rsidR="00B23237" w:rsidRPr="007C61FF">
        <w:rPr>
          <w:rFonts w:asciiTheme="minorHAnsi" w:hAnsiTheme="minorHAnsi" w:cs="Arial"/>
          <w:sz w:val="22"/>
          <w:szCs w:val="22"/>
        </w:rPr>
        <w:t>pH is measured as the -log[H</w:t>
      </w:r>
      <w:r w:rsidR="00B23237" w:rsidRPr="007C61FF">
        <w:rPr>
          <w:rFonts w:asciiTheme="minorHAnsi" w:hAnsiTheme="minorHAnsi" w:cs="Arial"/>
          <w:sz w:val="22"/>
          <w:szCs w:val="22"/>
          <w:vertAlign w:val="superscript"/>
        </w:rPr>
        <w:t>+</w:t>
      </w:r>
      <w:r w:rsidR="004719C7" w:rsidRPr="007C61FF">
        <w:rPr>
          <w:rFonts w:asciiTheme="minorHAnsi" w:hAnsiTheme="minorHAnsi" w:cs="Arial"/>
          <w:sz w:val="22"/>
          <w:szCs w:val="22"/>
        </w:rPr>
        <w:t>],</w:t>
      </w:r>
    </w:p>
    <w:p w:rsidR="004719C7" w:rsidRPr="007C61FF" w:rsidRDefault="00B23237" w:rsidP="00530C96">
      <w:pPr>
        <w:ind w:left="720" w:right="2880" w:hanging="720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smalle</w:t>
      </w:r>
      <w:r w:rsidR="004719C7" w:rsidRPr="007C61FF">
        <w:rPr>
          <w:rFonts w:asciiTheme="minorHAnsi" w:hAnsiTheme="minorHAnsi" w:cs="Arial"/>
          <w:sz w:val="22"/>
          <w:szCs w:val="22"/>
        </w:rPr>
        <w:t>r pH, more acidic the solution, higher [H</w:t>
      </w:r>
      <w:r w:rsidR="004719C7" w:rsidRPr="007C61FF">
        <w:rPr>
          <w:rFonts w:asciiTheme="minorHAnsi" w:hAnsiTheme="minorHAnsi" w:cs="Arial"/>
          <w:sz w:val="22"/>
          <w:szCs w:val="22"/>
          <w:vertAlign w:val="superscript"/>
        </w:rPr>
        <w:t>+</w:t>
      </w:r>
      <w:r w:rsidR="004719C7" w:rsidRPr="007C61FF">
        <w:rPr>
          <w:rFonts w:asciiTheme="minorHAnsi" w:hAnsiTheme="minorHAnsi" w:cs="Arial"/>
          <w:sz w:val="22"/>
          <w:szCs w:val="22"/>
        </w:rPr>
        <w:t>].</w:t>
      </w:r>
    </w:p>
    <w:p w:rsidR="00B23237" w:rsidRPr="007C61FF" w:rsidRDefault="00B23237" w:rsidP="00530C96">
      <w:pPr>
        <w:ind w:left="720" w:right="2880" w:hanging="720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Neutral pH is 7.0. At this pH there are an equal number of H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+</w:t>
      </w:r>
      <w:r w:rsidRPr="007C61FF">
        <w:rPr>
          <w:rFonts w:asciiTheme="minorHAnsi" w:hAnsiTheme="minorHAnsi" w:cs="Arial"/>
          <w:sz w:val="22"/>
          <w:szCs w:val="22"/>
        </w:rPr>
        <w:t xml:space="preserve"> and OH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-</w:t>
      </w:r>
      <w:r w:rsidRPr="007C61FF">
        <w:rPr>
          <w:rFonts w:asciiTheme="minorHAnsi" w:hAnsiTheme="minorHAnsi" w:cs="Arial"/>
          <w:sz w:val="22"/>
          <w:szCs w:val="22"/>
        </w:rPr>
        <w:t xml:space="preserve"> ions in solution. [H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+</w:t>
      </w:r>
      <w:r w:rsidRPr="007C61FF">
        <w:rPr>
          <w:rFonts w:asciiTheme="minorHAnsi" w:hAnsiTheme="minorHAnsi" w:cs="Arial"/>
          <w:sz w:val="22"/>
          <w:szCs w:val="22"/>
        </w:rPr>
        <w:t>]=10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-7</w:t>
      </w:r>
      <w:r w:rsidRPr="007C61FF">
        <w:rPr>
          <w:rFonts w:asciiTheme="minorHAnsi" w:hAnsiTheme="minorHAnsi" w:cs="Arial"/>
          <w:sz w:val="22"/>
          <w:szCs w:val="22"/>
        </w:rPr>
        <w:t xml:space="preserve"> M.</w:t>
      </w:r>
    </w:p>
    <w:p w:rsidR="00530C96" w:rsidRPr="007C61FF" w:rsidRDefault="00530C96" w:rsidP="004719C7">
      <w:pPr>
        <w:spacing w:before="120"/>
        <w:ind w:left="720" w:right="2880" w:hanging="720"/>
        <w:rPr>
          <w:rFonts w:asciiTheme="minorHAnsi" w:hAnsiTheme="minorHAnsi" w:cs="Arial"/>
          <w:b/>
          <w:i/>
          <w:sz w:val="22"/>
          <w:szCs w:val="22"/>
        </w:rPr>
      </w:pPr>
      <w:r w:rsidRPr="007C61FF">
        <w:rPr>
          <w:rFonts w:asciiTheme="minorHAnsi" w:hAnsiTheme="minorHAnsi" w:cs="Arial"/>
          <w:b/>
          <w:i/>
          <w:sz w:val="22"/>
          <w:szCs w:val="22"/>
        </w:rPr>
        <w:t>pH is a property of the solution, and can be changed.</w:t>
      </w:r>
    </w:p>
    <w:p w:rsidR="004719C7" w:rsidRPr="007C61FF" w:rsidRDefault="004174EE" w:rsidP="00530C96">
      <w:pPr>
        <w:ind w:left="720" w:right="2880" w:hanging="720"/>
        <w:rPr>
          <w:rFonts w:asciiTheme="minorHAnsi" w:hAnsiTheme="minorHAnsi" w:cs="Arial"/>
          <w:b/>
          <w:sz w:val="22"/>
          <w:szCs w:val="22"/>
        </w:rPr>
      </w:pPr>
      <w:r w:rsidRPr="007C61FF">
        <w:rPr>
          <w:rFonts w:asciiTheme="minorHAnsi" w:hAnsiTheme="minorHAnsi"/>
          <w:noProof/>
          <w:sz w:val="22"/>
          <w:szCs w:val="22"/>
          <w:lang w:eastAsia="en-US"/>
        </w:rPr>
        <w:drawing>
          <wp:anchor distT="0" distB="0" distL="114300" distR="114300" simplePos="0" relativeHeight="251688960" behindDoc="0" locked="0" layoutInCell="1" allowOverlap="1" wp14:anchorId="4873DC3D" wp14:editId="1FD4F04C">
            <wp:simplePos x="0" y="0"/>
            <wp:positionH relativeFrom="column">
              <wp:posOffset>2922270</wp:posOffset>
            </wp:positionH>
            <wp:positionV relativeFrom="paragraph">
              <wp:posOffset>81915</wp:posOffset>
            </wp:positionV>
            <wp:extent cx="3810000" cy="1652905"/>
            <wp:effectExtent l="0" t="0" r="0" b="0"/>
            <wp:wrapSquare wrapText="bothSides"/>
            <wp:docPr id="5" name="Picture 3" descr="Description: http://crescentok.com/staff/jaskew/isr/chemistry/ph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crescentok.com/staff/jaskew/isr/chemistry/phscal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C96" w:rsidRPr="007C61FF" w:rsidRDefault="00530C96" w:rsidP="00530C96">
      <w:pPr>
        <w:ind w:left="720" w:right="2880" w:hanging="720"/>
        <w:rPr>
          <w:rFonts w:asciiTheme="minorHAnsi" w:hAnsiTheme="minorHAnsi" w:cs="Arial"/>
          <w:b/>
          <w:sz w:val="22"/>
          <w:szCs w:val="22"/>
        </w:rPr>
      </w:pPr>
      <w:r w:rsidRPr="007C61FF">
        <w:rPr>
          <w:rFonts w:asciiTheme="minorHAnsi" w:hAnsiTheme="minorHAnsi" w:cs="Arial"/>
          <w:b/>
          <w:sz w:val="22"/>
          <w:szCs w:val="22"/>
        </w:rPr>
        <w:t>Acids and Bases:</w:t>
      </w:r>
    </w:p>
    <w:p w:rsidR="00DB0D8F" w:rsidRPr="007C61FF" w:rsidRDefault="00926913" w:rsidP="00530C96">
      <w:pPr>
        <w:numPr>
          <w:ilvl w:val="0"/>
          <w:numId w:val="22"/>
        </w:numPr>
        <w:tabs>
          <w:tab w:val="clear" w:pos="360"/>
          <w:tab w:val="num" w:pos="720"/>
        </w:tabs>
        <w:ind w:left="720" w:right="2880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Acid: can donate protons to water, f</w:t>
      </w:r>
      <w:r w:rsidR="00530C96" w:rsidRPr="007C61FF">
        <w:rPr>
          <w:rFonts w:asciiTheme="minorHAnsi" w:hAnsiTheme="minorHAnsi" w:cs="Arial"/>
          <w:sz w:val="22"/>
          <w:szCs w:val="22"/>
        </w:rPr>
        <w:t>orming its conjugate base and a</w:t>
      </w:r>
      <w:r w:rsidRPr="007C61FF">
        <w:rPr>
          <w:rFonts w:asciiTheme="minorHAnsi" w:hAnsiTheme="minorHAnsi" w:cs="Arial"/>
          <w:sz w:val="22"/>
          <w:szCs w:val="22"/>
        </w:rPr>
        <w:t xml:space="preserve"> hydronium ion.</w:t>
      </w:r>
    </w:p>
    <w:p w:rsidR="009C63CF" w:rsidRPr="007C61FF" w:rsidRDefault="009C63CF" w:rsidP="00530C96">
      <w:pPr>
        <w:numPr>
          <w:ilvl w:val="0"/>
          <w:numId w:val="22"/>
        </w:numPr>
        <w:tabs>
          <w:tab w:val="clear" w:pos="360"/>
          <w:tab w:val="num" w:pos="720"/>
        </w:tabs>
        <w:ind w:left="720" w:right="2880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Strong acid –</w:t>
      </w:r>
      <w:r w:rsidR="004719C7" w:rsidRPr="007C61FF">
        <w:rPr>
          <w:rFonts w:asciiTheme="minorHAnsi" w:hAnsiTheme="minorHAnsi" w:cs="Arial"/>
          <w:sz w:val="22"/>
          <w:szCs w:val="22"/>
        </w:rPr>
        <w:t xml:space="preserve"> always completely deprotonated (pKa &lt;</w:t>
      </w:r>
      <w:r w:rsidR="007C61FF">
        <w:rPr>
          <w:rFonts w:asciiTheme="minorHAnsi" w:hAnsiTheme="minorHAnsi" w:cs="Arial"/>
          <w:sz w:val="22"/>
          <w:szCs w:val="22"/>
        </w:rPr>
        <w:t>=</w:t>
      </w:r>
      <w:r w:rsidR="004719C7" w:rsidRPr="007C61FF">
        <w:rPr>
          <w:rFonts w:asciiTheme="minorHAnsi" w:hAnsiTheme="minorHAnsi" w:cs="Arial"/>
          <w:sz w:val="22"/>
          <w:szCs w:val="22"/>
        </w:rPr>
        <w:t xml:space="preserve"> 2).</w:t>
      </w:r>
    </w:p>
    <w:p w:rsidR="00414EBB" w:rsidRPr="007C61FF" w:rsidRDefault="00DB0D8F" w:rsidP="00530C96">
      <w:pPr>
        <w:numPr>
          <w:ilvl w:val="0"/>
          <w:numId w:val="22"/>
        </w:numPr>
        <w:tabs>
          <w:tab w:val="clear" w:pos="360"/>
          <w:tab w:val="num" w:pos="720"/>
        </w:tabs>
        <w:ind w:left="720" w:right="2880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Base: can accept protons</w:t>
      </w:r>
    </w:p>
    <w:p w:rsidR="004719C7" w:rsidRPr="007C61FF" w:rsidRDefault="004719C7" w:rsidP="00530C96">
      <w:pPr>
        <w:ind w:left="360" w:right="2880"/>
        <w:rPr>
          <w:rFonts w:asciiTheme="minorHAnsi" w:hAnsiTheme="minorHAnsi" w:cs="Arial"/>
          <w:sz w:val="22"/>
          <w:szCs w:val="22"/>
        </w:rPr>
      </w:pPr>
    </w:p>
    <w:p w:rsidR="00DB0D8F" w:rsidRPr="007C61FF" w:rsidRDefault="00DB0D8F" w:rsidP="00530C96">
      <w:pPr>
        <w:ind w:left="360" w:right="2880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 xml:space="preserve">The following describes ionization or </w:t>
      </w:r>
      <w:r w:rsidRPr="007C61FF">
        <w:rPr>
          <w:rFonts w:asciiTheme="minorHAnsi" w:hAnsiTheme="minorHAnsi" w:cs="Arial"/>
          <w:i/>
          <w:sz w:val="22"/>
          <w:szCs w:val="22"/>
        </w:rPr>
        <w:t>dissociation</w:t>
      </w:r>
      <w:r w:rsidRPr="007C61FF">
        <w:rPr>
          <w:rFonts w:asciiTheme="minorHAnsi" w:hAnsiTheme="minorHAnsi" w:cs="Arial"/>
          <w:sz w:val="22"/>
          <w:szCs w:val="22"/>
        </w:rPr>
        <w:t xml:space="preserve"> of the proton from the acid.</w:t>
      </w:r>
    </w:p>
    <w:p w:rsidR="00C40082" w:rsidRPr="007C61FF" w:rsidRDefault="00DA551E" w:rsidP="00530C96">
      <w:pPr>
        <w:ind w:left="720" w:hanging="72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shape id="_x0000_s1030" type="#_x0000_t75" style="position:absolute;left:0;text-align:left;margin-left:-3.1pt;margin-top:10.15pt;width:290.4pt;height:72.15pt;z-index:251687936;mso-wrap-distance-right:0">
            <v:imagedata r:id="rId15" o:title=""/>
            <w10:wrap type="square" side="left"/>
          </v:shape>
          <o:OLEObject Type="Embed" ProgID="MDLDrawOLE.MDLDrawObject.1" ShapeID="_x0000_s1030" DrawAspect="Content" ObjectID="_1546417014" r:id="rId16"/>
        </w:pict>
      </w:r>
      <w:r w:rsidR="00D53AF4" w:rsidRPr="007C61FF">
        <w:rPr>
          <w:rFonts w:asciiTheme="minorHAnsi" w:hAnsiTheme="minorHAnsi" w:cs="Arial"/>
          <w:i/>
          <w:sz w:val="22"/>
          <w:szCs w:val="22"/>
        </w:rPr>
        <w:t xml:space="preserve">                   </w:t>
      </w:r>
    </w:p>
    <w:p w:rsidR="00990C3D" w:rsidRPr="007C61FF" w:rsidRDefault="00C40082" w:rsidP="00530C96">
      <w:pPr>
        <w:ind w:left="720" w:hanging="720"/>
        <w:rPr>
          <w:rFonts w:asciiTheme="minorHAnsi" w:hAnsiTheme="minorHAnsi" w:cs="Arial"/>
          <w:i/>
          <w:sz w:val="22"/>
          <w:szCs w:val="22"/>
        </w:rPr>
      </w:pPr>
      <w:r w:rsidRPr="007C61FF">
        <w:rPr>
          <w:rFonts w:asciiTheme="minorHAnsi" w:hAnsiTheme="minorHAnsi" w:cs="Arial"/>
          <w:i/>
          <w:sz w:val="22"/>
          <w:szCs w:val="22"/>
        </w:rPr>
        <w:t xml:space="preserve">               </w:t>
      </w:r>
    </w:p>
    <w:p w:rsidR="00D53AF4" w:rsidRPr="007C61FF" w:rsidRDefault="00990C3D" w:rsidP="0040335F">
      <w:pPr>
        <w:ind w:left="720" w:hanging="720"/>
        <w:rPr>
          <w:rFonts w:asciiTheme="minorHAnsi" w:hAnsiTheme="minorHAnsi" w:cs="Arial"/>
          <w:i/>
          <w:sz w:val="22"/>
          <w:szCs w:val="22"/>
        </w:rPr>
      </w:pPr>
      <w:r w:rsidRPr="007C61FF">
        <w:rPr>
          <w:rFonts w:asciiTheme="minorHAnsi" w:hAnsiTheme="minorHAnsi" w:cs="Arial"/>
          <w:i/>
          <w:sz w:val="22"/>
          <w:szCs w:val="22"/>
        </w:rPr>
        <w:t xml:space="preserve">               </w:t>
      </w:r>
    </w:p>
    <w:p w:rsidR="009D408E" w:rsidRPr="007C61FF" w:rsidRDefault="009D408E" w:rsidP="00530C96">
      <w:pPr>
        <w:ind w:left="720" w:hanging="720"/>
        <w:rPr>
          <w:rFonts w:asciiTheme="minorHAnsi" w:hAnsiTheme="minorHAnsi" w:cs="Arial"/>
          <w:b/>
          <w:sz w:val="22"/>
          <w:szCs w:val="22"/>
        </w:rPr>
      </w:pPr>
    </w:p>
    <w:p w:rsidR="004719C7" w:rsidRPr="007C61FF" w:rsidRDefault="00DA551E" w:rsidP="00530C96">
      <w:pPr>
        <w:ind w:left="720" w:hanging="7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shape id="_x0000_s1031" type="#_x0000_t75" style="position:absolute;left:0;text-align:left;margin-left:8.95pt;margin-top:14.25pt;width:238.9pt;height:146.45pt;z-index:251661312;mso-wrap-distance-right:0">
            <v:imagedata r:id="rId17" o:title=""/>
            <w10:wrap type="square" side="left"/>
          </v:shape>
          <o:OLEObject Type="Embed" ProgID="MDLDrawOLE.MDLDrawObject.1" ShapeID="_x0000_s1031" DrawAspect="Content" ObjectID="_1546417015" r:id="rId18"/>
        </w:pict>
      </w:r>
    </w:p>
    <w:p w:rsidR="0040335F" w:rsidRPr="007C61FF" w:rsidRDefault="0040335F" w:rsidP="0040335F">
      <w:pPr>
        <w:ind w:left="720" w:hanging="720"/>
        <w:rPr>
          <w:rFonts w:asciiTheme="minorHAnsi" w:hAnsiTheme="minorHAnsi" w:cs="Arial"/>
          <w:b/>
          <w:sz w:val="22"/>
          <w:szCs w:val="22"/>
        </w:rPr>
      </w:pPr>
    </w:p>
    <w:p w:rsidR="00B73A43" w:rsidRPr="007C61FF" w:rsidRDefault="00B73A43" w:rsidP="0040335F">
      <w:pPr>
        <w:spacing w:before="120"/>
        <w:ind w:left="720" w:hanging="720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b/>
          <w:sz w:val="22"/>
          <w:szCs w:val="22"/>
        </w:rPr>
        <w:t>Monoprotic acid</w:t>
      </w:r>
      <w:r w:rsidRPr="007C61FF">
        <w:rPr>
          <w:rFonts w:asciiTheme="minorHAnsi" w:hAnsiTheme="minorHAnsi" w:cs="Arial"/>
          <w:sz w:val="22"/>
          <w:szCs w:val="22"/>
        </w:rPr>
        <w:t>: releases one proton (Acetic acid)</w:t>
      </w:r>
    </w:p>
    <w:p w:rsidR="00B73A43" w:rsidRPr="007C61FF" w:rsidRDefault="00B73A43" w:rsidP="0040335F">
      <w:pPr>
        <w:spacing w:before="120"/>
        <w:ind w:left="720" w:hanging="720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b/>
          <w:sz w:val="22"/>
          <w:szCs w:val="22"/>
        </w:rPr>
        <w:t>Diprotic acid</w:t>
      </w:r>
      <w:r w:rsidRPr="007C61FF">
        <w:rPr>
          <w:rFonts w:asciiTheme="minorHAnsi" w:hAnsiTheme="minorHAnsi" w:cs="Arial"/>
          <w:sz w:val="22"/>
          <w:szCs w:val="22"/>
        </w:rPr>
        <w:t>: releases two protons (Malonic acid)</w:t>
      </w:r>
    </w:p>
    <w:p w:rsidR="00B73A43" w:rsidRPr="007C61FF" w:rsidRDefault="00B73A43" w:rsidP="0040335F">
      <w:pPr>
        <w:spacing w:before="120"/>
        <w:ind w:left="720" w:hanging="720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b/>
          <w:sz w:val="22"/>
          <w:szCs w:val="22"/>
        </w:rPr>
        <w:t>Triprotic acid</w:t>
      </w:r>
      <w:r w:rsidRPr="007C61FF">
        <w:rPr>
          <w:rFonts w:asciiTheme="minorHAnsi" w:hAnsiTheme="minorHAnsi" w:cs="Arial"/>
          <w:sz w:val="22"/>
          <w:szCs w:val="22"/>
        </w:rPr>
        <w:t>: releases three protons (Phosphoric acid)</w:t>
      </w:r>
    </w:p>
    <w:p w:rsidR="0040335F" w:rsidRDefault="0040335F" w:rsidP="0040335F">
      <w:pPr>
        <w:spacing w:before="120"/>
        <w:rPr>
          <w:rFonts w:asciiTheme="minorHAnsi" w:hAnsiTheme="minorHAnsi" w:cs="Arial"/>
          <w:i/>
          <w:sz w:val="22"/>
          <w:szCs w:val="22"/>
        </w:rPr>
      </w:pPr>
    </w:p>
    <w:p w:rsidR="00062662" w:rsidRPr="007C61FF" w:rsidRDefault="00062662" w:rsidP="0040335F">
      <w:pPr>
        <w:spacing w:before="120"/>
        <w:rPr>
          <w:rFonts w:asciiTheme="minorHAnsi" w:hAnsiTheme="minorHAnsi" w:cs="Arial"/>
          <w:i/>
          <w:sz w:val="22"/>
          <w:szCs w:val="22"/>
        </w:rPr>
      </w:pPr>
    </w:p>
    <w:p w:rsidR="007C61FF" w:rsidRDefault="007C61FF" w:rsidP="00530C96">
      <w:pPr>
        <w:rPr>
          <w:rFonts w:asciiTheme="minorHAnsi" w:hAnsiTheme="minorHAnsi" w:cs="Arial"/>
          <w:b/>
          <w:sz w:val="22"/>
          <w:szCs w:val="22"/>
        </w:rPr>
      </w:pPr>
    </w:p>
    <w:p w:rsidR="00DB0D8F" w:rsidRPr="007C61FF" w:rsidRDefault="00916497" w:rsidP="007C61FF">
      <w:pPr>
        <w:rPr>
          <w:rFonts w:asciiTheme="minorHAnsi" w:hAnsiTheme="minorHAnsi" w:cs="Arial"/>
          <w:b/>
          <w:sz w:val="22"/>
          <w:szCs w:val="22"/>
        </w:rPr>
      </w:pPr>
      <w:r w:rsidRPr="007C61FF">
        <w:rPr>
          <w:rFonts w:asciiTheme="minorHAnsi" w:hAnsi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1348CF" wp14:editId="49DD05B0">
                <wp:simplePos x="0" y="0"/>
                <wp:positionH relativeFrom="column">
                  <wp:posOffset>4398010</wp:posOffset>
                </wp:positionH>
                <wp:positionV relativeFrom="paragraph">
                  <wp:posOffset>-105410</wp:posOffset>
                </wp:positionV>
                <wp:extent cx="2038985" cy="3794760"/>
                <wp:effectExtent l="0" t="0" r="18415" b="1524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985" cy="379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790" w:rsidRDefault="007C61FF" w:rsidP="007C61F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C61FF">
                              <w:rPr>
                                <w:rFonts w:asciiTheme="minorHAnsi" w:hAnsiTheme="minorHAnsi"/>
                                <w:i/>
                              </w:rPr>
                              <w:t>Equilibrium Constants:</w:t>
                            </w:r>
                            <w:r w:rsidRPr="007C61FF">
                              <w:rPr>
                                <w:rFonts w:asciiTheme="minorHAnsi" w:hAnsiTheme="minorHAnsi"/>
                              </w:rPr>
                              <w:t xml:space="preserve"> Why is the ratio of prod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ucts to reactants a constant when a system is at </w:t>
                            </w:r>
                            <w:r w:rsidRPr="007C61FF">
                              <w:rPr>
                                <w:rFonts w:asciiTheme="minorHAnsi" w:hAnsiTheme="minorHAnsi"/>
                              </w:rPr>
                              <w:t>equilibrium?</w:t>
                            </w:r>
                          </w:p>
                          <w:p w:rsidR="007C61FF" w:rsidRDefault="007C61FF" w:rsidP="007C61FF">
                            <w:pPr>
                              <w:spacing w:before="12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Consider a simple reaction:</w:t>
                            </w:r>
                          </w:p>
                          <w:p w:rsidR="007C61FF" w:rsidRDefault="007C61FF" w:rsidP="007C61F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C61FF">
                              <w:rPr>
                                <w:rFonts w:asciiTheme="minorHAnsi" w:hAnsiTheme="minorHAnsi"/>
                                <w:position w:val="-28"/>
                              </w:rPr>
                              <w:object w:dxaOrig="820" w:dyaOrig="680">
                                <v:shape id="_x0000_i1041" type="#_x0000_t75" style="width:40.95pt;height:33.7pt" o:ole="">
                                  <v:imagedata r:id="rId19" o:title=""/>
                                </v:shape>
                                <o:OLEObject Type="Embed" ProgID="Equation.3" ShapeID="_x0000_i1041" DrawAspect="Content" ObjectID="_1546417023" r:id="rId20"/>
                              </w:object>
                            </w:r>
                          </w:p>
                          <w:p w:rsidR="007C61FF" w:rsidRDefault="007C61FF" w:rsidP="007C61F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Equations that describe the rate of change of [A] and [B] are:</w:t>
                            </w:r>
                          </w:p>
                          <w:p w:rsidR="007C61FF" w:rsidRDefault="007C61FF" w:rsidP="007C61F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7C61FF">
                              <w:rPr>
                                <w:rFonts w:asciiTheme="minorHAnsi" w:hAnsiTheme="minorHAnsi"/>
                                <w:position w:val="-58"/>
                              </w:rPr>
                              <w:object w:dxaOrig="2299" w:dyaOrig="1280">
                                <v:shape id="_x0000_i1042" type="#_x0000_t75" style="width:114.95pt;height:64.05pt" o:ole="">
                                  <v:imagedata r:id="rId21" o:title=""/>
                                </v:shape>
                                <o:OLEObject Type="Embed" ProgID="Equation.3" ShapeID="_x0000_i1042" DrawAspect="Content" ObjectID="_1546417024" r:id="rId22"/>
                              </w:object>
                            </w:r>
                          </w:p>
                          <w:p w:rsidR="007C61FF" w:rsidRDefault="007C61FF" w:rsidP="007C61F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at equilibrium d[A]/dt=0</w:t>
                            </w:r>
                          </w:p>
                          <w:p w:rsidR="007C61FF" w:rsidRPr="007C61FF" w:rsidRDefault="007C61FF" w:rsidP="007C61F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7C61FF">
                              <w:rPr>
                                <w:rFonts w:asciiTheme="minorHAnsi" w:hAnsiTheme="minorHAnsi"/>
                                <w:position w:val="-82"/>
                              </w:rPr>
                              <w:object w:dxaOrig="2659" w:dyaOrig="1700">
                                <v:shape id="_x0000_i1043" type="#_x0000_t75" style="width:132.75pt;height:85.2pt" o:ole="">
                                  <v:imagedata r:id="rId23" o:title=""/>
                                </v:shape>
                                <o:OLEObject Type="Embed" ProgID="Equation.3" ShapeID="_x0000_i1043" DrawAspect="Content" ObjectID="_1546417025" r:id="rId2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6.3pt;margin-top:-8.3pt;width:160.55pt;height:29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" fillcolor="white [3201]" strokecolor="#7f7f7f [1612]" strokeweight="1.25pt">
                <v:path arrowok="t"/>
                <v:textbox>
                  <w:txbxContent>
                    <w:p w:rsidR="000D1790" w:rsidRDefault="007C61FF" w:rsidP="007C61FF">
                      <w:pPr>
                        <w:rPr>
                          <w:rFonts w:asciiTheme="minorHAnsi" w:hAnsiTheme="minorHAnsi"/>
                        </w:rPr>
                      </w:pPr>
                      <w:r w:rsidRPr="007C61FF">
                        <w:rPr>
                          <w:rFonts w:asciiTheme="minorHAnsi" w:hAnsiTheme="minorHAnsi"/>
                          <w:i/>
                        </w:rPr>
                        <w:t>Equilibrium Constants:</w:t>
                      </w:r>
                      <w:r w:rsidRPr="007C61FF">
                        <w:rPr>
                          <w:rFonts w:asciiTheme="minorHAnsi" w:hAnsiTheme="minorHAnsi"/>
                        </w:rPr>
                        <w:t xml:space="preserve"> Why is the ratio of prod</w:t>
                      </w:r>
                      <w:r>
                        <w:rPr>
                          <w:rFonts w:asciiTheme="minorHAnsi" w:hAnsiTheme="minorHAnsi"/>
                        </w:rPr>
                        <w:t xml:space="preserve">ucts to reactants a constant when a system is at </w:t>
                      </w:r>
                      <w:r w:rsidRPr="007C61FF">
                        <w:rPr>
                          <w:rFonts w:asciiTheme="minorHAnsi" w:hAnsiTheme="minorHAnsi"/>
                        </w:rPr>
                        <w:t>equilibrium?</w:t>
                      </w:r>
                    </w:p>
                    <w:p w:rsidR="007C61FF" w:rsidRDefault="007C61FF" w:rsidP="007C61FF">
                      <w:pPr>
                        <w:spacing w:before="12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Consider a simple reaction:</w:t>
                      </w:r>
                    </w:p>
                    <w:p w:rsidR="007C61FF" w:rsidRDefault="007C61FF" w:rsidP="007C61FF">
                      <w:pPr>
                        <w:rPr>
                          <w:rFonts w:asciiTheme="minorHAnsi" w:hAnsiTheme="minorHAnsi"/>
                        </w:rPr>
                      </w:pPr>
                      <w:r w:rsidRPr="007C61FF">
                        <w:rPr>
                          <w:rFonts w:asciiTheme="minorHAnsi" w:hAnsiTheme="minorHAnsi"/>
                          <w:position w:val="-28"/>
                        </w:rPr>
                        <w:object w:dxaOrig="820" w:dyaOrig="680">
                          <v:shape id="_x0000_i1041" type="#_x0000_t75" style="width:40.95pt;height:33.7pt" o:ole="">
                            <v:imagedata r:id="rId25" o:title=""/>
                          </v:shape>
                          <o:OLEObject Type="Embed" ProgID="Equation.3" ShapeID="_x0000_i1041" DrawAspect="Content" ObjectID="_1546363862" r:id="rId26"/>
                        </w:object>
                      </w:r>
                    </w:p>
                    <w:p w:rsidR="007C61FF" w:rsidRDefault="007C61FF" w:rsidP="007C61FF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Equations that describe the rate of change of [A] and [B] are:</w:t>
                      </w:r>
                    </w:p>
                    <w:p w:rsidR="007C61FF" w:rsidRDefault="007C61FF" w:rsidP="007C61F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7C61FF">
                        <w:rPr>
                          <w:rFonts w:asciiTheme="minorHAnsi" w:hAnsiTheme="minorHAnsi"/>
                          <w:position w:val="-58"/>
                        </w:rPr>
                        <w:object w:dxaOrig="2299" w:dyaOrig="1280">
                          <v:shape id="_x0000_i1042" type="#_x0000_t75" style="width:114.95pt;height:64.05pt" o:ole="">
                            <v:imagedata r:id="rId27" o:title=""/>
                          </v:shape>
                          <o:OLEObject Type="Embed" ProgID="Equation.3" ShapeID="_x0000_i1042" DrawAspect="Content" ObjectID="_1546363863" r:id="rId28"/>
                        </w:object>
                      </w:r>
                    </w:p>
                    <w:p w:rsidR="007C61FF" w:rsidRDefault="007C61FF" w:rsidP="007C61FF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at equilibrium d[A]/dt=0</w:t>
                      </w:r>
                    </w:p>
                    <w:p w:rsidR="007C61FF" w:rsidRPr="007C61FF" w:rsidRDefault="007C61FF" w:rsidP="007C61F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7C61FF">
                        <w:rPr>
                          <w:rFonts w:asciiTheme="minorHAnsi" w:hAnsiTheme="minorHAnsi"/>
                          <w:position w:val="-82"/>
                        </w:rPr>
                        <w:object w:dxaOrig="2659" w:dyaOrig="1700">
                          <v:shape id="_x0000_i1043" type="#_x0000_t75" style="width:132.75pt;height:85.2pt" o:ole="">
                            <v:imagedata r:id="rId29" o:title=""/>
                          </v:shape>
                          <o:OLEObject Type="Embed" ProgID="Equation.3" ShapeID="_x0000_i1043" DrawAspect="Content" ObjectID="_1546363864" r:id="rId3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0D8F" w:rsidRPr="007C61FF">
        <w:rPr>
          <w:rFonts w:asciiTheme="minorHAnsi" w:hAnsiTheme="minorHAnsi" w:cs="Arial"/>
          <w:b/>
          <w:sz w:val="22"/>
          <w:szCs w:val="22"/>
        </w:rPr>
        <w:t>Characterization of Acid Strength Using pK</w:t>
      </w:r>
      <w:r w:rsidR="00DB0D8F" w:rsidRPr="007C61FF">
        <w:rPr>
          <w:rFonts w:asciiTheme="minorHAnsi" w:hAnsiTheme="minorHAnsi" w:cs="Arial"/>
          <w:b/>
          <w:sz w:val="22"/>
          <w:szCs w:val="22"/>
          <w:vertAlign w:val="subscript"/>
        </w:rPr>
        <w:t>a</w:t>
      </w:r>
      <w:r w:rsidR="00DB0D8F" w:rsidRPr="007C61FF">
        <w:rPr>
          <w:rFonts w:asciiTheme="minorHAnsi" w:hAnsiTheme="minorHAnsi" w:cs="Arial"/>
          <w:b/>
          <w:sz w:val="22"/>
          <w:szCs w:val="22"/>
        </w:rPr>
        <w:t>.</w:t>
      </w:r>
    </w:p>
    <w:p w:rsidR="00DB0D8F" w:rsidRPr="007C61FF" w:rsidRDefault="00C40082" w:rsidP="007C61FF">
      <w:pPr>
        <w:ind w:left="216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The complete equilibrium expression is:</w:t>
      </w:r>
    </w:p>
    <w:p w:rsidR="00DB0D8F" w:rsidRPr="007C61FF" w:rsidRDefault="00DB0D8F" w:rsidP="007C61FF">
      <w:pPr>
        <w:ind w:left="216"/>
        <w:jc w:val="center"/>
        <w:rPr>
          <w:rFonts w:asciiTheme="minorHAnsi" w:hAnsiTheme="minorHAnsi" w:cs="Arial"/>
          <w:b/>
          <w:sz w:val="22"/>
          <w:szCs w:val="22"/>
          <w:vertAlign w:val="superscript"/>
        </w:rPr>
      </w:pPr>
      <w:r w:rsidRPr="007C61FF">
        <w:rPr>
          <w:rFonts w:asciiTheme="minorHAnsi" w:hAnsiTheme="minorHAnsi" w:cs="Arial"/>
          <w:sz w:val="22"/>
          <w:szCs w:val="22"/>
        </w:rPr>
        <w:t>HA +H</w:t>
      </w:r>
      <w:r w:rsidRPr="007C61FF">
        <w:rPr>
          <w:rFonts w:asciiTheme="minorHAnsi" w:hAnsiTheme="minorHAnsi" w:cs="Arial"/>
          <w:sz w:val="22"/>
          <w:szCs w:val="22"/>
          <w:vertAlign w:val="subscript"/>
        </w:rPr>
        <w:t>2</w:t>
      </w:r>
      <w:r w:rsidRPr="007C61FF">
        <w:rPr>
          <w:rFonts w:asciiTheme="minorHAnsi" w:hAnsiTheme="minorHAnsi" w:cs="Arial"/>
          <w:sz w:val="22"/>
          <w:szCs w:val="22"/>
        </w:rPr>
        <w:t>O → A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-</w:t>
      </w:r>
      <w:r w:rsidRPr="007C61FF">
        <w:rPr>
          <w:rFonts w:asciiTheme="minorHAnsi" w:hAnsiTheme="minorHAnsi" w:cs="Arial"/>
          <w:sz w:val="22"/>
          <w:szCs w:val="22"/>
        </w:rPr>
        <w:t xml:space="preserve"> + H</w:t>
      </w:r>
      <w:r w:rsidRPr="007C61FF">
        <w:rPr>
          <w:rFonts w:asciiTheme="minorHAnsi" w:hAnsiTheme="minorHAnsi" w:cs="Arial"/>
          <w:sz w:val="22"/>
          <w:szCs w:val="22"/>
          <w:vertAlign w:val="subscript"/>
        </w:rPr>
        <w:t>3</w:t>
      </w:r>
      <w:r w:rsidRPr="007C61FF">
        <w:rPr>
          <w:rFonts w:asciiTheme="minorHAnsi" w:hAnsiTheme="minorHAnsi" w:cs="Arial"/>
          <w:sz w:val="22"/>
          <w:szCs w:val="22"/>
        </w:rPr>
        <w:t>O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+</w:t>
      </w:r>
    </w:p>
    <w:p w:rsidR="00DB0D8F" w:rsidRPr="007C61FF" w:rsidRDefault="00DB0D8F" w:rsidP="007C61FF">
      <w:pPr>
        <w:ind w:left="216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 xml:space="preserve">Since the </w:t>
      </w:r>
      <w:r w:rsidR="00F42A46" w:rsidRPr="007C61FF">
        <w:rPr>
          <w:rFonts w:asciiTheme="minorHAnsi" w:hAnsiTheme="minorHAnsi" w:cs="Arial"/>
          <w:sz w:val="22"/>
          <w:szCs w:val="22"/>
        </w:rPr>
        <w:t>concentration of water is essentially</w:t>
      </w:r>
      <w:r w:rsidRPr="007C61FF">
        <w:rPr>
          <w:rFonts w:asciiTheme="minorHAnsi" w:hAnsiTheme="minorHAnsi" w:cs="Arial"/>
          <w:sz w:val="22"/>
          <w:szCs w:val="22"/>
        </w:rPr>
        <w:t xml:space="preserve"> constant, it can be ignored and we can write a modified equilibrium reaction that just focuses on the species of interest:</w:t>
      </w:r>
    </w:p>
    <w:p w:rsidR="00DB0D8F" w:rsidRPr="007C61FF" w:rsidRDefault="00DB0D8F" w:rsidP="007C61FF">
      <w:pPr>
        <w:ind w:left="216"/>
        <w:jc w:val="center"/>
        <w:rPr>
          <w:rFonts w:asciiTheme="minorHAnsi" w:hAnsiTheme="minorHAnsi" w:cs="Arial"/>
          <w:sz w:val="22"/>
          <w:szCs w:val="22"/>
          <w:vertAlign w:val="superscript"/>
        </w:rPr>
      </w:pPr>
      <w:r w:rsidRPr="007C61FF">
        <w:rPr>
          <w:rFonts w:asciiTheme="minorHAnsi" w:hAnsiTheme="minorHAnsi" w:cs="Arial"/>
          <w:sz w:val="22"/>
          <w:szCs w:val="22"/>
        </w:rPr>
        <w:t xml:space="preserve">HA  → </w:t>
      </w:r>
      <w:r w:rsidR="00340778" w:rsidRPr="007C61FF">
        <w:rPr>
          <w:rFonts w:asciiTheme="minorHAnsi" w:hAnsiTheme="minorHAnsi" w:cs="Arial"/>
          <w:sz w:val="22"/>
          <w:szCs w:val="22"/>
        </w:rPr>
        <w:t xml:space="preserve"> </w:t>
      </w:r>
      <w:r w:rsidRPr="007C61FF">
        <w:rPr>
          <w:rFonts w:asciiTheme="minorHAnsi" w:hAnsiTheme="minorHAnsi" w:cs="Arial"/>
          <w:sz w:val="22"/>
          <w:szCs w:val="22"/>
        </w:rPr>
        <w:t>A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-</w:t>
      </w:r>
      <w:r w:rsidR="00340778" w:rsidRPr="007C61FF">
        <w:rPr>
          <w:rFonts w:asciiTheme="minorHAnsi" w:hAnsiTheme="minorHAnsi" w:cs="Arial"/>
          <w:sz w:val="22"/>
          <w:szCs w:val="22"/>
        </w:rPr>
        <w:t xml:space="preserve">  </w:t>
      </w:r>
      <w:r w:rsidRPr="007C61FF">
        <w:rPr>
          <w:rFonts w:asciiTheme="minorHAnsi" w:hAnsiTheme="minorHAnsi" w:cs="Arial"/>
          <w:sz w:val="22"/>
          <w:szCs w:val="22"/>
        </w:rPr>
        <w:t>+</w:t>
      </w:r>
      <w:r w:rsidR="00340778" w:rsidRPr="007C61FF">
        <w:rPr>
          <w:rFonts w:asciiTheme="minorHAnsi" w:hAnsiTheme="minorHAnsi" w:cs="Arial"/>
          <w:sz w:val="22"/>
          <w:szCs w:val="22"/>
        </w:rPr>
        <w:t xml:space="preserve"> </w:t>
      </w:r>
      <w:r w:rsidRPr="007C61FF">
        <w:rPr>
          <w:rFonts w:asciiTheme="minorHAnsi" w:hAnsiTheme="minorHAnsi" w:cs="Arial"/>
          <w:sz w:val="22"/>
          <w:szCs w:val="22"/>
        </w:rPr>
        <w:t xml:space="preserve"> H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+</w:t>
      </w:r>
    </w:p>
    <w:p w:rsidR="00DB0D8F" w:rsidRPr="007C61FF" w:rsidRDefault="00DB0D8F" w:rsidP="007C61FF">
      <w:pPr>
        <w:ind w:left="216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 xml:space="preserve">and write </w:t>
      </w:r>
      <w:r w:rsidR="000D1790" w:rsidRPr="007C61FF">
        <w:rPr>
          <w:rFonts w:asciiTheme="minorHAnsi" w:hAnsiTheme="minorHAnsi" w:cs="Arial"/>
          <w:sz w:val="22"/>
          <w:szCs w:val="22"/>
        </w:rPr>
        <w:t>the equilibrium constant for that</w:t>
      </w:r>
      <w:r w:rsidRPr="007C61FF">
        <w:rPr>
          <w:rFonts w:asciiTheme="minorHAnsi" w:hAnsiTheme="minorHAnsi" w:cs="Arial"/>
          <w:sz w:val="22"/>
          <w:szCs w:val="22"/>
        </w:rPr>
        <w:t xml:space="preserve"> dissociation</w:t>
      </w:r>
      <w:r w:rsidR="00B23237" w:rsidRPr="007C61FF">
        <w:rPr>
          <w:rFonts w:asciiTheme="minorHAnsi" w:hAnsiTheme="minorHAnsi" w:cs="Arial"/>
          <w:sz w:val="22"/>
          <w:szCs w:val="22"/>
        </w:rPr>
        <w:t>:</w:t>
      </w:r>
    </w:p>
    <w:p w:rsidR="00106B2B" w:rsidRPr="007C61FF" w:rsidRDefault="00DA551E" w:rsidP="007C61FF">
      <w:pPr>
        <w:ind w:left="216"/>
        <w:rPr>
          <w:rFonts w:asciiTheme="minorHAnsi" w:hAnsiTheme="minorHAnsi" w:cs="Arial"/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EQ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</w:rPr>
                <m:t>=K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+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]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[HA]</m:t>
              </m:r>
            </m:den>
          </m:f>
        </m:oMath>
      </m:oMathPara>
    </w:p>
    <w:p w:rsidR="00DB0D8F" w:rsidRPr="007C61FF" w:rsidRDefault="00DB0D8F" w:rsidP="007C61FF">
      <w:pPr>
        <w:ind w:left="216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This is given a special name, the 'k-a', or 'k-acidity'.  The acidity constant, K</w:t>
      </w:r>
      <w:r w:rsidRPr="007C61FF">
        <w:rPr>
          <w:rFonts w:asciiTheme="minorHAnsi" w:hAnsiTheme="minorHAnsi" w:cs="Arial"/>
          <w:sz w:val="22"/>
          <w:szCs w:val="22"/>
          <w:vertAlign w:val="subscript"/>
        </w:rPr>
        <w:t xml:space="preserve">a </w:t>
      </w:r>
      <w:r w:rsidRPr="007C61FF">
        <w:rPr>
          <w:rFonts w:asciiTheme="minorHAnsi" w:hAnsiTheme="minorHAnsi" w:cs="Arial"/>
          <w:sz w:val="22"/>
          <w:szCs w:val="22"/>
        </w:rPr>
        <w:t xml:space="preserve">is a </w:t>
      </w:r>
      <w:r w:rsidRPr="007C61FF">
        <w:rPr>
          <w:rFonts w:asciiTheme="minorHAnsi" w:hAnsiTheme="minorHAnsi" w:cs="Arial"/>
          <w:i/>
          <w:sz w:val="22"/>
          <w:szCs w:val="22"/>
        </w:rPr>
        <w:t>fundamental</w:t>
      </w:r>
      <w:r w:rsidRPr="007C61FF">
        <w:rPr>
          <w:rFonts w:asciiTheme="minorHAnsi" w:hAnsiTheme="minorHAnsi" w:cs="Arial"/>
          <w:sz w:val="22"/>
          <w:szCs w:val="22"/>
        </w:rPr>
        <w:t xml:space="preserve"> property of the acid, it does </w:t>
      </w:r>
      <w:r w:rsidRPr="007C61FF">
        <w:rPr>
          <w:rFonts w:asciiTheme="minorHAnsi" w:hAnsiTheme="minorHAnsi" w:cs="Arial"/>
          <w:b/>
          <w:sz w:val="22"/>
          <w:szCs w:val="22"/>
        </w:rPr>
        <w:t>not</w:t>
      </w:r>
      <w:r w:rsidRPr="007C61FF">
        <w:rPr>
          <w:rFonts w:asciiTheme="minorHAnsi" w:hAnsiTheme="minorHAnsi" w:cs="Arial"/>
          <w:sz w:val="22"/>
          <w:szCs w:val="22"/>
        </w:rPr>
        <w:t xml:space="preserve"> depend on the pH of the solution.  However, it does depend on the chemical </w:t>
      </w:r>
      <w:r w:rsidR="00F42A46" w:rsidRPr="007C61FF">
        <w:rPr>
          <w:rFonts w:asciiTheme="minorHAnsi" w:hAnsiTheme="minorHAnsi" w:cs="Arial"/>
          <w:sz w:val="22"/>
          <w:szCs w:val="22"/>
        </w:rPr>
        <w:t xml:space="preserve">structure </w:t>
      </w:r>
      <w:r w:rsidRPr="007C61FF">
        <w:rPr>
          <w:rFonts w:asciiTheme="minorHAnsi" w:hAnsiTheme="minorHAnsi" w:cs="Arial"/>
          <w:b/>
          <w:i/>
          <w:sz w:val="22"/>
          <w:szCs w:val="22"/>
        </w:rPr>
        <w:t>and</w:t>
      </w:r>
      <w:r w:rsidRPr="007C61FF">
        <w:rPr>
          <w:rFonts w:asciiTheme="minorHAnsi" w:hAnsiTheme="minorHAnsi" w:cs="Arial"/>
          <w:sz w:val="22"/>
          <w:szCs w:val="22"/>
        </w:rPr>
        <w:t xml:space="preserve"> </w:t>
      </w:r>
      <w:r w:rsidR="000D1790" w:rsidRPr="007C61FF">
        <w:rPr>
          <w:rFonts w:asciiTheme="minorHAnsi" w:hAnsiTheme="minorHAnsi" w:cs="Arial"/>
          <w:sz w:val="22"/>
          <w:szCs w:val="22"/>
        </w:rPr>
        <w:t xml:space="preserve"> </w:t>
      </w:r>
      <w:r w:rsidR="001D00FE" w:rsidRPr="007C61FF">
        <w:rPr>
          <w:rFonts w:asciiTheme="minorHAnsi" w:hAnsiTheme="minorHAnsi" w:cs="Arial"/>
          <w:sz w:val="22"/>
          <w:szCs w:val="22"/>
        </w:rPr>
        <w:t xml:space="preserve">the </w:t>
      </w:r>
      <w:r w:rsidRPr="007C61FF">
        <w:rPr>
          <w:rFonts w:asciiTheme="minorHAnsi" w:hAnsiTheme="minorHAnsi" w:cs="Arial"/>
          <w:sz w:val="22"/>
          <w:szCs w:val="22"/>
        </w:rPr>
        <w:t>environment of the acidic group</w:t>
      </w:r>
      <w:r w:rsidR="00F42A46" w:rsidRPr="007C61FF">
        <w:rPr>
          <w:rFonts w:asciiTheme="minorHAnsi" w:hAnsiTheme="minorHAnsi" w:cs="Arial"/>
          <w:sz w:val="22"/>
          <w:szCs w:val="22"/>
        </w:rPr>
        <w:t>.</w:t>
      </w:r>
    </w:p>
    <w:p w:rsidR="007C61FF" w:rsidRPr="007C61FF" w:rsidRDefault="00DA551E" w:rsidP="007C61FF">
      <w:pPr>
        <w:ind w:left="216" w:right="4320"/>
        <w:rPr>
          <w:rFonts w:asciiTheme="minorHAnsi" w:hAnsiTheme="minorHAnsi" w:cs="Arial"/>
          <w:sz w:val="22"/>
          <w:szCs w:val="22"/>
        </w:rPr>
      </w:pPr>
      <w:r>
        <w:rPr>
          <w:rFonts w:cs="Arial"/>
          <w:b/>
          <w:noProof/>
        </w:rPr>
        <w:pict>
          <v:shape id="_x0000_s1045" type="#_x0000_t75" style="position:absolute;left:0;text-align:left;margin-left:208.6pt;margin-top:19.1pt;width:77.05pt;height:34.9pt;z-index:251693056;mso-position-horizontal-relative:text;mso-position-vertical-relative:text">
            <v:imagedata r:id="rId31" o:title=""/>
            <w10:wrap type="square"/>
          </v:shape>
          <o:OLEObject Type="Embed" ProgID="Equation.3" ShapeID="_x0000_s1045" DrawAspect="Content" ObjectID="_1546417016" r:id="rId32"/>
        </w:pict>
      </w:r>
      <w:r w:rsidR="001D00FE" w:rsidRPr="007C61FF">
        <w:rPr>
          <w:rFonts w:asciiTheme="minorHAnsi" w:hAnsiTheme="minorHAnsi" w:cs="Arial"/>
          <w:b/>
          <w:sz w:val="22"/>
          <w:szCs w:val="22"/>
        </w:rPr>
        <w:t>When the [H</w:t>
      </w:r>
      <w:r w:rsidR="001D00FE" w:rsidRPr="007C61FF">
        <w:rPr>
          <w:rFonts w:asciiTheme="minorHAnsi" w:hAnsiTheme="minorHAnsi" w:cs="Arial"/>
          <w:b/>
          <w:sz w:val="22"/>
          <w:szCs w:val="22"/>
          <w:vertAlign w:val="superscript"/>
        </w:rPr>
        <w:t>+</w:t>
      </w:r>
      <w:r w:rsidR="001D00FE" w:rsidRPr="007C61FF">
        <w:rPr>
          <w:rFonts w:asciiTheme="minorHAnsi" w:hAnsiTheme="minorHAnsi" w:cs="Arial"/>
          <w:b/>
          <w:sz w:val="22"/>
          <w:szCs w:val="22"/>
        </w:rPr>
        <w:t>] = K</w:t>
      </w:r>
      <w:r w:rsidR="001D00FE" w:rsidRPr="007C61FF">
        <w:rPr>
          <w:rFonts w:asciiTheme="minorHAnsi" w:hAnsiTheme="minorHAnsi" w:cs="Arial"/>
          <w:b/>
          <w:sz w:val="22"/>
          <w:szCs w:val="22"/>
          <w:vertAlign w:val="subscript"/>
        </w:rPr>
        <w:t>a</w:t>
      </w:r>
      <w:r w:rsidR="001D00FE" w:rsidRPr="007C61FF">
        <w:rPr>
          <w:rFonts w:asciiTheme="minorHAnsi" w:hAnsiTheme="minorHAnsi" w:cs="Arial"/>
          <w:b/>
          <w:sz w:val="22"/>
          <w:szCs w:val="22"/>
        </w:rPr>
        <w:t>, then exactly ½ of the acid is protonated.</w:t>
      </w:r>
    </w:p>
    <w:p w:rsidR="007C61FF" w:rsidRDefault="007C61FF" w:rsidP="007C61FF">
      <w:pPr>
        <w:ind w:left="216"/>
        <w:rPr>
          <w:rFonts w:asciiTheme="minorHAnsi" w:hAnsiTheme="minorHAnsi" w:cs="Arial"/>
          <w:b/>
          <w:sz w:val="22"/>
          <w:szCs w:val="22"/>
        </w:rPr>
      </w:pPr>
    </w:p>
    <w:p w:rsidR="007C61FF" w:rsidRDefault="007C61FF" w:rsidP="007C61FF">
      <w:pPr>
        <w:ind w:left="216"/>
        <w:rPr>
          <w:rFonts w:asciiTheme="minorHAnsi" w:hAnsiTheme="minorHAnsi" w:cs="Arial"/>
          <w:b/>
          <w:sz w:val="22"/>
          <w:szCs w:val="22"/>
        </w:rPr>
      </w:pPr>
    </w:p>
    <w:p w:rsidR="007C61FF" w:rsidRDefault="007C61FF" w:rsidP="007C61FF">
      <w:pPr>
        <w:ind w:left="216"/>
        <w:rPr>
          <w:rFonts w:asciiTheme="minorHAnsi" w:hAnsiTheme="minorHAnsi" w:cs="Arial"/>
          <w:b/>
          <w:sz w:val="22"/>
          <w:szCs w:val="22"/>
        </w:rPr>
      </w:pPr>
    </w:p>
    <w:p w:rsidR="00F42A46" w:rsidRPr="007C61FF" w:rsidRDefault="00F42A46" w:rsidP="007C61FF">
      <w:pPr>
        <w:ind w:left="288" w:hanging="288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b/>
          <w:sz w:val="22"/>
          <w:szCs w:val="22"/>
        </w:rPr>
        <w:t>pK</w:t>
      </w:r>
      <w:r w:rsidR="008A1BD2" w:rsidRPr="007C61FF">
        <w:rPr>
          <w:rFonts w:asciiTheme="minorHAnsi" w:hAnsiTheme="minorHAnsi" w:cs="Arial"/>
          <w:b/>
          <w:sz w:val="22"/>
          <w:szCs w:val="22"/>
          <w:vertAlign w:val="subscript"/>
        </w:rPr>
        <w:t>a</w:t>
      </w:r>
      <w:r w:rsidRPr="007C61FF">
        <w:rPr>
          <w:rFonts w:asciiTheme="minorHAnsi" w:hAnsiTheme="minorHAnsi" w:cs="Arial"/>
          <w:sz w:val="22"/>
          <w:szCs w:val="22"/>
        </w:rPr>
        <w:t>:  Since the pH scale is used to characterize [H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+</w:t>
      </w:r>
      <w:r w:rsidRPr="007C61FF">
        <w:rPr>
          <w:rFonts w:asciiTheme="minorHAnsi" w:hAnsiTheme="minorHAnsi" w:cs="Arial"/>
          <w:sz w:val="22"/>
          <w:szCs w:val="22"/>
        </w:rPr>
        <w:t xml:space="preserve">], it is useful to express the acidity constant in the same </w:t>
      </w:r>
      <w:r w:rsidR="00760711" w:rsidRPr="007C61FF">
        <w:rPr>
          <w:rFonts w:asciiTheme="minorHAnsi" w:hAnsiTheme="minorHAnsi" w:cs="Arial"/>
          <w:sz w:val="22"/>
          <w:szCs w:val="22"/>
        </w:rPr>
        <w:t>way, by taking i</w:t>
      </w:r>
      <w:r w:rsidR="00CE5EBE" w:rsidRPr="007C61FF">
        <w:rPr>
          <w:rFonts w:asciiTheme="minorHAnsi" w:hAnsiTheme="minorHAnsi" w:cs="Arial"/>
          <w:sz w:val="22"/>
          <w:szCs w:val="22"/>
        </w:rPr>
        <w:t>ts negative log, giving the “p-K</w:t>
      </w:r>
      <w:r w:rsidR="00760711" w:rsidRPr="007C61FF">
        <w:rPr>
          <w:rFonts w:asciiTheme="minorHAnsi" w:hAnsiTheme="minorHAnsi" w:cs="Arial"/>
          <w:sz w:val="22"/>
          <w:szCs w:val="22"/>
        </w:rPr>
        <w:t>-a”:</w:t>
      </w:r>
    </w:p>
    <w:p w:rsidR="00CE5EBE" w:rsidRPr="007C61FF" w:rsidRDefault="00340778" w:rsidP="007C61FF">
      <w:pPr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 xml:space="preserve">      </w:t>
      </w:r>
      <w:r w:rsidR="00F42A46" w:rsidRPr="007C61FF">
        <w:rPr>
          <w:rFonts w:asciiTheme="minorHAnsi" w:hAnsiTheme="minorHAnsi" w:cs="Arial"/>
          <w:sz w:val="22"/>
          <w:szCs w:val="22"/>
        </w:rPr>
        <w:t>pK</w:t>
      </w:r>
      <w:r w:rsidR="008A1BD2" w:rsidRPr="007C61FF">
        <w:rPr>
          <w:rFonts w:asciiTheme="minorHAnsi" w:hAnsiTheme="minorHAnsi" w:cs="Arial"/>
          <w:sz w:val="22"/>
          <w:szCs w:val="22"/>
          <w:vertAlign w:val="subscript"/>
        </w:rPr>
        <w:t>a</w:t>
      </w:r>
      <w:r w:rsidR="00F42A46" w:rsidRPr="007C61FF">
        <w:rPr>
          <w:rFonts w:asciiTheme="minorHAnsi" w:hAnsiTheme="minorHAnsi" w:cs="Arial"/>
          <w:sz w:val="22"/>
          <w:szCs w:val="22"/>
        </w:rPr>
        <w:t xml:space="preserve"> = - log K</w:t>
      </w:r>
      <w:r w:rsidR="008A1BD2" w:rsidRPr="007C61FF">
        <w:rPr>
          <w:rFonts w:asciiTheme="minorHAnsi" w:hAnsiTheme="minorHAnsi" w:cs="Arial"/>
          <w:sz w:val="22"/>
          <w:szCs w:val="22"/>
          <w:vertAlign w:val="subscript"/>
        </w:rPr>
        <w:t>a</w:t>
      </w:r>
    </w:p>
    <w:p w:rsidR="001D00FE" w:rsidRPr="007C61FF" w:rsidRDefault="001D00FE" w:rsidP="007C61FF">
      <w:pPr>
        <w:ind w:left="216"/>
        <w:rPr>
          <w:rFonts w:asciiTheme="minorHAnsi" w:hAnsiTheme="minorHAnsi" w:cs="Arial"/>
          <w:b/>
          <w:sz w:val="22"/>
          <w:szCs w:val="22"/>
        </w:rPr>
      </w:pPr>
      <w:r w:rsidRPr="007C61FF">
        <w:rPr>
          <w:rFonts w:asciiTheme="minorHAnsi" w:hAnsiTheme="minorHAnsi" w:cs="Arial"/>
          <w:b/>
          <w:sz w:val="22"/>
          <w:szCs w:val="22"/>
        </w:rPr>
        <w:t>When the pH = pK</w:t>
      </w:r>
      <w:r w:rsidRPr="007C61FF">
        <w:rPr>
          <w:rFonts w:asciiTheme="minorHAnsi" w:hAnsiTheme="minorHAnsi" w:cs="Arial"/>
          <w:b/>
          <w:sz w:val="22"/>
          <w:szCs w:val="22"/>
          <w:vertAlign w:val="subscript"/>
        </w:rPr>
        <w:t>a</w:t>
      </w:r>
      <w:r w:rsidRPr="007C61FF">
        <w:rPr>
          <w:rFonts w:asciiTheme="minorHAnsi" w:hAnsiTheme="minorHAnsi" w:cs="Arial"/>
          <w:b/>
          <w:sz w:val="22"/>
          <w:szCs w:val="22"/>
        </w:rPr>
        <w:t>, then exactly ½ of the acid is protonated.</w:t>
      </w:r>
    </w:p>
    <w:p w:rsidR="00926913" w:rsidRPr="007C61FF" w:rsidRDefault="00926913" w:rsidP="007C61FF">
      <w:pPr>
        <w:rPr>
          <w:rFonts w:asciiTheme="minorHAnsi" w:hAnsiTheme="minorHAnsi" w:cs="Arial"/>
          <w:b/>
          <w:sz w:val="22"/>
          <w:szCs w:val="22"/>
        </w:rPr>
      </w:pPr>
      <w:r w:rsidRPr="007C61FF">
        <w:rPr>
          <w:rFonts w:asciiTheme="minorHAnsi" w:hAnsiTheme="minorHAnsi" w:cs="Arial"/>
          <w:b/>
          <w:sz w:val="22"/>
          <w:szCs w:val="22"/>
        </w:rPr>
        <w:t>Acid Strength and pK</w:t>
      </w:r>
      <w:r w:rsidRPr="007C61FF">
        <w:rPr>
          <w:rFonts w:asciiTheme="minorHAnsi" w:hAnsiTheme="minorHAnsi" w:cs="Arial"/>
          <w:b/>
          <w:sz w:val="22"/>
          <w:szCs w:val="22"/>
          <w:vertAlign w:val="subscript"/>
        </w:rPr>
        <w:t>a</w:t>
      </w:r>
    </w:p>
    <w:p w:rsidR="00106B2B" w:rsidRPr="007C61FF" w:rsidRDefault="002E2B3C" w:rsidP="007C61FF">
      <w:pPr>
        <w:rPr>
          <w:rFonts w:asciiTheme="minorHAnsi" w:hAnsiTheme="minorHAnsi" w:cs="Arial"/>
          <w:i/>
          <w:sz w:val="22"/>
          <w:szCs w:val="22"/>
        </w:rPr>
      </w:pPr>
      <w:r w:rsidRPr="007C61FF">
        <w:rPr>
          <w:rFonts w:asciiTheme="minorHAnsi" w:hAnsiTheme="minorHAnsi" w:cs="Arial"/>
          <w:i/>
          <w:sz w:val="22"/>
          <w:szCs w:val="22"/>
        </w:rPr>
        <w:t>How do</w:t>
      </w:r>
      <w:r w:rsidR="00926913" w:rsidRPr="007C61FF">
        <w:rPr>
          <w:rFonts w:asciiTheme="minorHAnsi" w:hAnsiTheme="minorHAnsi" w:cs="Arial"/>
          <w:i/>
          <w:sz w:val="22"/>
          <w:szCs w:val="22"/>
        </w:rPr>
        <w:t xml:space="preserve"> the K</w:t>
      </w:r>
      <w:r w:rsidR="00926913" w:rsidRPr="007C61FF">
        <w:rPr>
          <w:rFonts w:asciiTheme="minorHAnsi" w:hAnsiTheme="minorHAnsi" w:cs="Arial"/>
          <w:i/>
          <w:sz w:val="22"/>
          <w:szCs w:val="22"/>
          <w:vertAlign w:val="subscript"/>
        </w:rPr>
        <w:t>A</w:t>
      </w:r>
      <w:r w:rsidR="00926913" w:rsidRPr="007C61FF">
        <w:rPr>
          <w:rFonts w:asciiTheme="minorHAnsi" w:hAnsiTheme="minorHAnsi" w:cs="Arial"/>
          <w:i/>
          <w:sz w:val="22"/>
          <w:szCs w:val="22"/>
        </w:rPr>
        <w:t xml:space="preserve"> </w:t>
      </w:r>
      <w:r w:rsidR="0029478F" w:rsidRPr="007C61FF">
        <w:rPr>
          <w:rFonts w:asciiTheme="minorHAnsi" w:hAnsiTheme="minorHAnsi" w:cs="Arial"/>
          <w:i/>
          <w:sz w:val="22"/>
          <w:szCs w:val="22"/>
        </w:rPr>
        <w:t>&amp; pK</w:t>
      </w:r>
      <w:r w:rsidR="0029478F" w:rsidRPr="007C61FF">
        <w:rPr>
          <w:rFonts w:asciiTheme="minorHAnsi" w:hAnsiTheme="minorHAnsi" w:cs="Arial"/>
          <w:i/>
          <w:sz w:val="22"/>
          <w:szCs w:val="22"/>
          <w:vertAlign w:val="subscript"/>
        </w:rPr>
        <w:t>a</w:t>
      </w:r>
      <w:r w:rsidR="0029478F" w:rsidRPr="007C61FF">
        <w:rPr>
          <w:rFonts w:asciiTheme="minorHAnsi" w:hAnsiTheme="minorHAnsi" w:cs="Arial"/>
          <w:i/>
          <w:sz w:val="22"/>
          <w:szCs w:val="22"/>
        </w:rPr>
        <w:t xml:space="preserve"> </w:t>
      </w:r>
      <w:r w:rsidR="00926913" w:rsidRPr="007C61FF">
        <w:rPr>
          <w:rFonts w:asciiTheme="minorHAnsi" w:hAnsiTheme="minorHAnsi" w:cs="Arial"/>
          <w:i/>
          <w:sz w:val="22"/>
          <w:szCs w:val="22"/>
        </w:rPr>
        <w:t>vary as the acid strength increases?</w:t>
      </w:r>
    </w:p>
    <w:p w:rsidR="00926913" w:rsidRPr="007C61FF" w:rsidRDefault="000D1790" w:rsidP="000D1790">
      <w:pPr>
        <w:spacing w:before="120" w:after="120"/>
        <w:ind w:left="216"/>
        <w:jc w:val="center"/>
        <w:rPr>
          <w:rFonts w:asciiTheme="minorHAnsi" w:hAnsiTheme="minorHAnsi" w:cs="Arial"/>
          <w:b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 xml:space="preserve">           HA  →  A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-</w:t>
      </w:r>
      <w:r w:rsidRPr="007C61FF">
        <w:rPr>
          <w:rFonts w:asciiTheme="minorHAnsi" w:hAnsiTheme="minorHAnsi" w:cs="Arial"/>
          <w:sz w:val="22"/>
          <w:szCs w:val="22"/>
        </w:rPr>
        <w:t xml:space="preserve">  +  H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 xml:space="preserve">+              </w:t>
      </w:r>
      <w:r w:rsidR="00926913" w:rsidRPr="007C61FF">
        <w:rPr>
          <w:rFonts w:asciiTheme="minorHAnsi" w:hAnsiTheme="minorHAnsi" w:cs="Arial"/>
          <w:sz w:val="22"/>
          <w:szCs w:val="22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</m:sup>
                </m:sSup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[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H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]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[HA]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       p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 w:cs="Arial"/>
            <w:sz w:val="22"/>
            <w:szCs w:val="22"/>
          </w:rPr>
          <m:t>=-log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sub>
        </m:sSub>
      </m:oMath>
    </w:p>
    <w:p w:rsidR="00C40082" w:rsidRPr="007C61FF" w:rsidRDefault="000D1790" w:rsidP="00530C96">
      <w:pPr>
        <w:ind w:right="1584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Strong acid:</w:t>
      </w:r>
    </w:p>
    <w:p w:rsidR="000D1790" w:rsidRPr="007C61FF" w:rsidRDefault="000D1790" w:rsidP="00530C96">
      <w:pPr>
        <w:ind w:right="1584"/>
        <w:rPr>
          <w:rFonts w:asciiTheme="minorHAnsi" w:hAnsiTheme="minorHAnsi" w:cs="Arial"/>
          <w:sz w:val="22"/>
          <w:szCs w:val="22"/>
        </w:rPr>
      </w:pPr>
    </w:p>
    <w:p w:rsidR="000D1790" w:rsidRPr="007C61FF" w:rsidRDefault="000D1790" w:rsidP="00530C96">
      <w:pPr>
        <w:ind w:right="1584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Weak acid:</w:t>
      </w:r>
    </w:p>
    <w:p w:rsidR="0054559A" w:rsidRPr="007C61FF" w:rsidRDefault="0054559A" w:rsidP="00530C96">
      <w:pPr>
        <w:ind w:right="1584"/>
        <w:rPr>
          <w:rFonts w:asciiTheme="minorHAnsi" w:hAnsiTheme="minorHAnsi" w:cs="Arial"/>
          <w:b/>
          <w:sz w:val="22"/>
          <w:szCs w:val="22"/>
        </w:rPr>
      </w:pPr>
    </w:p>
    <w:p w:rsidR="0067698B" w:rsidRPr="007C61FF" w:rsidRDefault="00DA551E" w:rsidP="00530C96">
      <w:pPr>
        <w:ind w:right="15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shape id="_x0000_s1033" type="#_x0000_t75" style="position:absolute;margin-left:300.2pt;margin-top:5.45pt;width:97.55pt;height:155.8pt;z-index:251655168" fillcolor="window" stroked="t" strokecolor="silver">
            <v:imagedata r:id="rId33" o:title=""/>
            <w10:wrap type="square"/>
          </v:shape>
          <o:OLEObject Type="Embed" ProgID="Equation.3" ShapeID="_x0000_s1033" DrawAspect="Content" ObjectID="_1546417017" r:id="rId34"/>
        </w:pict>
      </w:r>
      <w:r>
        <w:rPr>
          <w:rFonts w:asciiTheme="minorHAnsi" w:hAnsiTheme="minorHAnsi"/>
          <w:noProof/>
          <w:sz w:val="22"/>
          <w:szCs w:val="22"/>
          <w:lang w:eastAsia="en-US"/>
        </w:rPr>
        <w:pict>
          <v:shape id="_x0000_s1034" type="#_x0000_t75" style="position:absolute;margin-left:409.1pt;margin-top:5.45pt;width:96.85pt;height:166.8pt;z-index:251654144" fillcolor="window" stroked="t" strokecolor="silver">
            <v:imagedata r:id="rId35" o:title=""/>
            <w10:wrap type="square"/>
          </v:shape>
          <o:OLEObject Type="Embed" ProgID="Equation.3" ShapeID="_x0000_s1034" DrawAspect="Content" ObjectID="_1546417018" r:id="rId36"/>
        </w:pict>
      </w:r>
      <w:r w:rsidR="0067698B" w:rsidRPr="007C61FF">
        <w:rPr>
          <w:rFonts w:asciiTheme="minorHAnsi" w:hAnsiTheme="minorHAnsi" w:cs="Arial"/>
          <w:b/>
          <w:sz w:val="22"/>
          <w:szCs w:val="22"/>
        </w:rPr>
        <w:t>Prediction of Protonation State</w:t>
      </w:r>
      <w:r w:rsidR="00340778" w:rsidRPr="007C61FF">
        <w:rPr>
          <w:rFonts w:asciiTheme="minorHAnsi" w:hAnsiTheme="minorHAnsi" w:cs="Arial"/>
          <w:b/>
          <w:sz w:val="22"/>
          <w:szCs w:val="22"/>
        </w:rPr>
        <w:t xml:space="preserve"> at any</w:t>
      </w:r>
      <w:r w:rsidR="00760711" w:rsidRPr="007C61FF">
        <w:rPr>
          <w:rFonts w:asciiTheme="minorHAnsi" w:hAnsiTheme="minorHAnsi" w:cs="Arial"/>
          <w:b/>
          <w:sz w:val="22"/>
          <w:szCs w:val="22"/>
        </w:rPr>
        <w:t xml:space="preserve"> pH:</w:t>
      </w:r>
    </w:p>
    <w:p w:rsidR="000F5839" w:rsidRPr="007C61FF" w:rsidRDefault="0067698B" w:rsidP="00530C96">
      <w:pPr>
        <w:ind w:left="216" w:right="1584"/>
        <w:jc w:val="both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In many cases only one of the two species (protonated or deprotonat</w:t>
      </w:r>
      <w:r w:rsidR="000F5839" w:rsidRPr="007C61FF">
        <w:rPr>
          <w:rFonts w:asciiTheme="minorHAnsi" w:hAnsiTheme="minorHAnsi" w:cs="Arial"/>
          <w:sz w:val="22"/>
          <w:szCs w:val="22"/>
        </w:rPr>
        <w:t>ed) may be biologically active.</w:t>
      </w:r>
    </w:p>
    <w:p w:rsidR="000F5839" w:rsidRPr="007C61FF" w:rsidRDefault="00340778" w:rsidP="00530C96">
      <w:pPr>
        <w:ind w:left="216" w:right="1584"/>
        <w:jc w:val="both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 xml:space="preserve">Given the </w:t>
      </w:r>
      <w:r w:rsidR="0067698B" w:rsidRPr="007C61FF">
        <w:rPr>
          <w:rFonts w:asciiTheme="minorHAnsi" w:hAnsiTheme="minorHAnsi" w:cs="Arial"/>
          <w:sz w:val="22"/>
          <w:szCs w:val="22"/>
        </w:rPr>
        <w:t>pK</w:t>
      </w:r>
      <w:r w:rsidR="0067698B" w:rsidRPr="007C61FF">
        <w:rPr>
          <w:rFonts w:asciiTheme="minorHAnsi" w:hAnsiTheme="minorHAnsi" w:cs="Arial"/>
          <w:sz w:val="22"/>
          <w:szCs w:val="22"/>
          <w:vertAlign w:val="subscript"/>
        </w:rPr>
        <w:t xml:space="preserve">a </w:t>
      </w:r>
      <w:r w:rsidR="000F5839" w:rsidRPr="007C61FF">
        <w:rPr>
          <w:rFonts w:asciiTheme="minorHAnsi" w:hAnsiTheme="minorHAnsi" w:cs="Arial"/>
          <w:sz w:val="22"/>
          <w:szCs w:val="22"/>
        </w:rPr>
        <w:t>of the ionizable group</w:t>
      </w:r>
      <w:r w:rsidR="0067698B" w:rsidRPr="007C61FF">
        <w:rPr>
          <w:rFonts w:asciiTheme="minorHAnsi" w:hAnsiTheme="minorHAnsi" w:cs="Arial"/>
          <w:sz w:val="22"/>
          <w:szCs w:val="22"/>
        </w:rPr>
        <w:t>,</w:t>
      </w:r>
      <w:r w:rsidRPr="007C61FF">
        <w:rPr>
          <w:rFonts w:asciiTheme="minorHAnsi" w:hAnsiTheme="minorHAnsi" w:cs="Arial"/>
          <w:sz w:val="22"/>
          <w:szCs w:val="22"/>
        </w:rPr>
        <w:t xml:space="preserve"> and the pH of the solution,</w:t>
      </w:r>
      <w:r w:rsidR="0067698B" w:rsidRPr="007C61FF">
        <w:rPr>
          <w:rFonts w:asciiTheme="minorHAnsi" w:hAnsiTheme="minorHAnsi" w:cs="Arial"/>
          <w:sz w:val="22"/>
          <w:szCs w:val="22"/>
        </w:rPr>
        <w:t xml:space="preserve"> </w:t>
      </w:r>
      <w:r w:rsidR="000F5839" w:rsidRPr="007C61FF">
        <w:rPr>
          <w:rFonts w:asciiTheme="minorHAnsi" w:hAnsiTheme="minorHAnsi" w:cs="Arial"/>
          <w:sz w:val="22"/>
          <w:szCs w:val="22"/>
        </w:rPr>
        <w:t xml:space="preserve">we would like to </w:t>
      </w:r>
      <w:r w:rsidR="0067698B" w:rsidRPr="007C61FF">
        <w:rPr>
          <w:rFonts w:asciiTheme="minorHAnsi" w:hAnsiTheme="minorHAnsi" w:cs="Arial"/>
          <w:sz w:val="22"/>
          <w:szCs w:val="22"/>
        </w:rPr>
        <w:t xml:space="preserve">calculate </w:t>
      </w:r>
      <w:r w:rsidR="000F5839" w:rsidRPr="007C61FF">
        <w:rPr>
          <w:rFonts w:asciiTheme="minorHAnsi" w:hAnsiTheme="minorHAnsi" w:cs="Arial"/>
          <w:sz w:val="22"/>
          <w:szCs w:val="22"/>
        </w:rPr>
        <w:t>the following:</w:t>
      </w:r>
    </w:p>
    <w:p w:rsidR="000F5839" w:rsidRPr="007C61FF" w:rsidRDefault="000F5839" w:rsidP="00161581">
      <w:pPr>
        <w:pStyle w:val="ListParagraph"/>
        <w:numPr>
          <w:ilvl w:val="0"/>
          <w:numId w:val="32"/>
        </w:numPr>
        <w:spacing w:before="40"/>
        <w:ind w:right="1584"/>
        <w:jc w:val="both"/>
        <w:rPr>
          <w:rFonts w:asciiTheme="minorHAnsi" w:hAnsiTheme="minorHAnsi" w:cs="Arial"/>
          <w:i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T</w:t>
      </w:r>
      <w:r w:rsidR="0068537B" w:rsidRPr="007C61FF">
        <w:rPr>
          <w:rFonts w:asciiTheme="minorHAnsi" w:hAnsiTheme="minorHAnsi" w:cs="Arial"/>
          <w:sz w:val="22"/>
          <w:szCs w:val="22"/>
        </w:rPr>
        <w:t xml:space="preserve">he fraction </w:t>
      </w:r>
      <w:r w:rsidR="0067698B" w:rsidRPr="007C61FF">
        <w:rPr>
          <w:rFonts w:asciiTheme="minorHAnsi" w:hAnsiTheme="minorHAnsi" w:cs="Arial"/>
          <w:sz w:val="22"/>
          <w:szCs w:val="22"/>
        </w:rPr>
        <w:t>that is protonated</w:t>
      </w:r>
      <w:r w:rsidR="0029478F" w:rsidRPr="007C61FF">
        <w:rPr>
          <w:rFonts w:asciiTheme="minorHAnsi" w:hAnsiTheme="minorHAnsi" w:cs="Arial"/>
          <w:sz w:val="22"/>
          <w:szCs w:val="22"/>
        </w:rPr>
        <w:t>:</w:t>
      </w:r>
      <w:r w:rsidR="00926913" w:rsidRPr="007C61FF">
        <w:rPr>
          <w:rFonts w:asciiTheme="minorHAnsi" w:hAnsiTheme="minorHAnsi" w:cs="Arial"/>
          <w:sz w:val="22"/>
          <w:szCs w:val="22"/>
        </w:rPr>
        <w:t xml:space="preserve"> </w:t>
      </w:r>
      <w:r w:rsidR="00926913" w:rsidRPr="007C61FF">
        <w:rPr>
          <w:rFonts w:asciiTheme="minorHAnsi" w:hAnsiTheme="minorHAnsi" w:cs="Arial"/>
          <w:i/>
          <w:sz w:val="22"/>
          <w:szCs w:val="22"/>
        </w:rPr>
        <w:t>f</w:t>
      </w:r>
      <w:r w:rsidR="00926913" w:rsidRPr="007C61FF">
        <w:rPr>
          <w:rFonts w:asciiTheme="minorHAnsi" w:hAnsiTheme="minorHAnsi" w:cs="Arial"/>
          <w:i/>
          <w:sz w:val="22"/>
          <w:szCs w:val="22"/>
          <w:vertAlign w:val="subscript"/>
        </w:rPr>
        <w:t>HA</w:t>
      </w:r>
      <w:r w:rsidR="00926913" w:rsidRPr="007C61FF">
        <w:rPr>
          <w:rFonts w:asciiTheme="minorHAnsi" w:hAnsiTheme="minorHAnsi" w:cs="Arial"/>
          <w:i/>
          <w:sz w:val="22"/>
          <w:szCs w:val="22"/>
        </w:rPr>
        <w:t>.</w:t>
      </w:r>
    </w:p>
    <w:p w:rsidR="000F5839" w:rsidRPr="007C61FF" w:rsidRDefault="000F5839" w:rsidP="00161581">
      <w:pPr>
        <w:pStyle w:val="ListParagraph"/>
        <w:numPr>
          <w:ilvl w:val="0"/>
          <w:numId w:val="32"/>
        </w:numPr>
        <w:spacing w:before="40"/>
        <w:ind w:right="1584"/>
        <w:jc w:val="both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T</w:t>
      </w:r>
      <w:r w:rsidR="0067698B" w:rsidRPr="007C61FF">
        <w:rPr>
          <w:rFonts w:asciiTheme="minorHAnsi" w:hAnsiTheme="minorHAnsi" w:cs="Arial"/>
          <w:sz w:val="22"/>
          <w:szCs w:val="22"/>
        </w:rPr>
        <w:t>he fraction that is deprotonated:</w:t>
      </w:r>
      <w:r w:rsidR="00926913" w:rsidRPr="007C61FF">
        <w:rPr>
          <w:rFonts w:asciiTheme="minorHAnsi" w:hAnsiTheme="minorHAnsi" w:cs="Arial"/>
          <w:sz w:val="22"/>
          <w:szCs w:val="22"/>
        </w:rPr>
        <w:t xml:space="preserve"> </w:t>
      </w:r>
      <w:r w:rsidR="00926913" w:rsidRPr="007C61FF">
        <w:rPr>
          <w:rFonts w:asciiTheme="minorHAnsi" w:hAnsiTheme="minorHAnsi" w:cs="Arial"/>
          <w:i/>
          <w:sz w:val="22"/>
          <w:szCs w:val="22"/>
        </w:rPr>
        <w:t>f</w:t>
      </w:r>
      <w:r w:rsidR="00926913" w:rsidRPr="007C61FF">
        <w:rPr>
          <w:rFonts w:asciiTheme="minorHAnsi" w:hAnsiTheme="minorHAnsi" w:cs="Arial"/>
          <w:i/>
          <w:sz w:val="22"/>
          <w:szCs w:val="22"/>
          <w:vertAlign w:val="subscript"/>
        </w:rPr>
        <w:t>A-</w:t>
      </w:r>
    </w:p>
    <w:p w:rsidR="00106B2B" w:rsidRPr="007C61FF" w:rsidRDefault="00F97E2C" w:rsidP="00161581">
      <w:pPr>
        <w:spacing w:before="120"/>
        <w:ind w:left="216" w:right="1584"/>
        <w:rPr>
          <w:rFonts w:asciiTheme="minorHAnsi" w:hAnsiTheme="minorHAnsi" w:cs="Arial"/>
          <w:b/>
          <w:sz w:val="22"/>
          <w:szCs w:val="22"/>
        </w:rPr>
      </w:pPr>
      <w:r w:rsidRPr="007C61FF">
        <w:rPr>
          <w:rFonts w:asciiTheme="minorHAnsi" w:hAnsiTheme="minorHAnsi" w:cs="Arial"/>
          <w:b/>
          <w:sz w:val="22"/>
          <w:szCs w:val="22"/>
        </w:rPr>
        <w:t xml:space="preserve">We need to know </w:t>
      </w:r>
      <w:r w:rsidR="00106B2B" w:rsidRPr="007C61FF">
        <w:rPr>
          <w:rFonts w:asciiTheme="minorHAnsi" w:hAnsiTheme="minorHAnsi" w:cs="Arial"/>
          <w:b/>
          <w:sz w:val="22"/>
          <w:szCs w:val="22"/>
        </w:rPr>
        <w:t>R in terms of pH and pK</w:t>
      </w:r>
      <w:r w:rsidR="00106B2B" w:rsidRPr="007C61FF">
        <w:rPr>
          <w:rFonts w:asciiTheme="minorHAnsi" w:hAnsiTheme="minorHAnsi" w:cs="Arial"/>
          <w:b/>
          <w:sz w:val="22"/>
          <w:szCs w:val="22"/>
          <w:vertAlign w:val="subscript"/>
        </w:rPr>
        <w:t>a</w:t>
      </w:r>
      <w:r w:rsidRPr="007C61FF">
        <w:rPr>
          <w:rFonts w:asciiTheme="minorHAnsi" w:hAnsiTheme="minorHAnsi" w:cs="Arial"/>
          <w:b/>
          <w:sz w:val="22"/>
          <w:szCs w:val="22"/>
        </w:rPr>
        <w:t>.</w:t>
      </w:r>
    </w:p>
    <w:p w:rsidR="000F5839" w:rsidRPr="007C61FF" w:rsidRDefault="00DA551E" w:rsidP="00530C96">
      <w:pPr>
        <w:ind w:left="216" w:right="15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shape id="_x0000_s1035" type="#_x0000_t75" style="position:absolute;left:0;text-align:left;margin-left:141.9pt;margin-top:23.55pt;width:154.1pt;height:112.7pt;z-index:251656192">
            <v:imagedata r:id="rId37" o:title=""/>
            <w10:wrap type="square" side="largest"/>
          </v:shape>
          <o:OLEObject Type="Embed" ProgID="Equation.3" ShapeID="_x0000_s1035" DrawAspect="Content" ObjectID="_1546417019" r:id="rId38"/>
        </w:pict>
      </w:r>
      <w:r w:rsidR="005A15E8" w:rsidRPr="007C61FF">
        <w:rPr>
          <w:rFonts w:asciiTheme="minorHAnsi" w:hAnsiTheme="minorHAnsi" w:cs="Arial"/>
          <w:sz w:val="22"/>
          <w:szCs w:val="22"/>
        </w:rPr>
        <w:t>Beginning with the equilibrium constant for ionization:</w:t>
      </w:r>
      <w:r w:rsidR="000B57B1" w:rsidRPr="007C61FF">
        <w:rPr>
          <w:rFonts w:asciiTheme="minorHAnsi" w:hAnsiTheme="minorHAnsi" w:cs="Arial"/>
          <w:b/>
          <w:sz w:val="22"/>
          <w:szCs w:val="22"/>
        </w:rPr>
        <w:t xml:space="preserve"> </w:t>
      </w:r>
      <w:r w:rsidR="007C61FF" w:rsidRPr="007C61FF">
        <w:rPr>
          <w:rFonts w:asciiTheme="minorHAnsi" w:hAnsiTheme="minorHAnsi" w:cs="Arial"/>
          <w:b/>
          <w:position w:val="-28"/>
          <w:sz w:val="22"/>
          <w:szCs w:val="22"/>
        </w:rPr>
        <w:object w:dxaOrig="1579" w:dyaOrig="700">
          <v:shape id="_x0000_i1025" type="#_x0000_t75" style="width:79.25pt;height:34.35pt" o:ole="">
            <v:imagedata r:id="rId39" o:title=""/>
          </v:shape>
          <o:OLEObject Type="Embed" ProgID="Equation.3" ShapeID="_x0000_i1025" DrawAspect="Content" ObjectID="_1546417007" r:id="rId40"/>
        </w:object>
      </w:r>
    </w:p>
    <w:p w:rsidR="00B5548F" w:rsidRPr="007C61FF" w:rsidRDefault="00DA551E" w:rsidP="00530C96">
      <w:pPr>
        <w:ind w:left="216" w:right="158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shape id="_x0000_s1036" type="#_x0000_t75" style="position:absolute;left:0;text-align:left;margin-left:312.2pt;margin-top:17.1pt;width:172.65pt;height:1in;z-index:251675648" fillcolor="window">
            <v:imagedata r:id="rId41" o:title=""/>
            <w10:wrap type="square"/>
          </v:shape>
          <o:OLEObject Type="Embed" ProgID="Equation.3" ShapeID="_x0000_s1036" DrawAspect="Content" ObjectID="_1546417020" r:id="rId42"/>
        </w:pict>
      </w:r>
      <w:r w:rsidR="005A15E8" w:rsidRPr="007C61FF">
        <w:rPr>
          <w:rFonts w:asciiTheme="minorHAnsi" w:hAnsiTheme="minorHAnsi" w:cs="Arial"/>
          <w:sz w:val="22"/>
          <w:szCs w:val="22"/>
        </w:rPr>
        <w:t xml:space="preserve">Take </w:t>
      </w:r>
      <w:r w:rsidR="00D90D58" w:rsidRPr="007C61FF">
        <w:rPr>
          <w:rFonts w:asciiTheme="minorHAnsi" w:hAnsiTheme="minorHAnsi" w:cs="Arial"/>
          <w:sz w:val="22"/>
          <w:szCs w:val="22"/>
        </w:rPr>
        <w:t xml:space="preserve"> </w:t>
      </w:r>
      <w:r w:rsidR="005A15E8" w:rsidRPr="007C61FF">
        <w:rPr>
          <w:rFonts w:asciiTheme="minorHAnsi" w:hAnsiTheme="minorHAnsi" w:cs="Arial"/>
          <w:i/>
          <w:sz w:val="22"/>
          <w:szCs w:val="22"/>
        </w:rPr>
        <w:t>–log</w:t>
      </w:r>
      <w:r w:rsidR="005A15E8" w:rsidRPr="007C61FF">
        <w:rPr>
          <w:rFonts w:asciiTheme="minorHAnsi" w:hAnsiTheme="minorHAnsi" w:cs="Arial"/>
          <w:sz w:val="22"/>
          <w:szCs w:val="22"/>
        </w:rPr>
        <w:t xml:space="preserve">  of both sides:</w:t>
      </w:r>
      <w:r w:rsidR="008E7A8B" w:rsidRPr="007C61FF">
        <w:rPr>
          <w:rFonts w:asciiTheme="minorHAnsi" w:hAnsiTheme="minorHAnsi" w:cs="Arial"/>
          <w:sz w:val="22"/>
          <w:szCs w:val="22"/>
        </w:rPr>
        <w:t xml:space="preserve"> </w:t>
      </w:r>
    </w:p>
    <w:p w:rsidR="00106B2B" w:rsidRPr="007C61FF" w:rsidRDefault="00DA551E" w:rsidP="00530C9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lastRenderedPageBreak/>
        <w:pict>
          <v:shape id="_x0000_s1037" type="#_x0000_t75" style="position:absolute;margin-left:.65pt;margin-top:14.5pt;width:157.05pt;height:46.05pt;z-index:251657216;mso-wrap-distance-left:0;mso-wrap-distance-right:0">
            <v:imagedata r:id="rId43" o:title=""/>
            <w10:wrap type="square" side="largest"/>
          </v:shape>
          <o:OLEObject Type="Embed" ProgID="MDLDrawOLE.MDLDrawObject.1" ShapeID="_x0000_s1037" DrawAspect="Content" ObjectID="_1546417021" r:id="rId44"/>
        </w:pict>
      </w:r>
      <w:r w:rsidR="00916497" w:rsidRPr="007C61FF">
        <w:rPr>
          <w:rFonts w:asciiTheme="minorHAnsi" w:hAnsi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301EA2" wp14:editId="341403B2">
                <wp:simplePos x="0" y="0"/>
                <wp:positionH relativeFrom="column">
                  <wp:posOffset>2489835</wp:posOffset>
                </wp:positionH>
                <wp:positionV relativeFrom="paragraph">
                  <wp:posOffset>98425</wp:posOffset>
                </wp:positionV>
                <wp:extent cx="4285615" cy="2508250"/>
                <wp:effectExtent l="0" t="0" r="635" b="63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250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48F" w:rsidRPr="00161581" w:rsidRDefault="002F13B8" w:rsidP="00B5548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6158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Example:</w:t>
                            </w:r>
                            <w:r w:rsidR="003349AE" w:rsidRPr="00161581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5A15E8" w:rsidRPr="00161581" w:rsidRDefault="00B5548F" w:rsidP="00161581">
                            <w:pPr>
                              <w:ind w:left="144" w:hanging="14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61581">
                              <w:rPr>
                                <w:rFonts w:ascii="Arial" w:hAnsi="Arial" w:cs="Arial"/>
                                <w:sz w:val="22"/>
                              </w:rPr>
                              <w:t xml:space="preserve">a) </w:t>
                            </w:r>
                            <w:r w:rsidR="003349AE" w:rsidRPr="00161581">
                              <w:rPr>
                                <w:rFonts w:ascii="Arial" w:hAnsi="Arial" w:cs="Arial"/>
                                <w:sz w:val="22"/>
                              </w:rPr>
                              <w:t>Calculate the fraction protonated</w:t>
                            </w:r>
                            <w:r w:rsidR="005A15E8" w:rsidRPr="00161581">
                              <w:rPr>
                                <w:rFonts w:ascii="Arial" w:hAnsi="Arial" w:cs="Arial"/>
                                <w:sz w:val="22"/>
                              </w:rPr>
                              <w:t xml:space="preserve"> of the side chain of</w:t>
                            </w:r>
                            <w:r w:rsidR="002F13B8" w:rsidRPr="00161581">
                              <w:rPr>
                                <w:rFonts w:ascii="Arial" w:hAnsi="Arial" w:cs="Arial"/>
                                <w:sz w:val="22"/>
                              </w:rPr>
                              <w:t xml:space="preserve"> Histidine</w:t>
                            </w:r>
                            <w:r w:rsidR="00DE0E2C" w:rsidRPr="00161581">
                              <w:rPr>
                                <w:rFonts w:ascii="Arial" w:hAnsi="Arial" w:cs="Arial"/>
                                <w:sz w:val="22"/>
                              </w:rPr>
                              <w:t>, an amino acid found in proteins.</w:t>
                            </w:r>
                            <w:r w:rsidR="0063663F" w:rsidRPr="00161581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A15E8" w:rsidRPr="00161581">
                              <w:rPr>
                                <w:rFonts w:ascii="Arial" w:hAnsi="Arial" w:cs="Arial"/>
                                <w:sz w:val="22"/>
                              </w:rPr>
                              <w:t>pK</w:t>
                            </w:r>
                            <w:r w:rsidR="005A15E8" w:rsidRPr="00161581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a</w:t>
                            </w:r>
                            <w:r w:rsidR="0063663F" w:rsidRPr="00161581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 xml:space="preserve"> </w:t>
                            </w:r>
                            <w:r w:rsidR="005A15E8" w:rsidRPr="00161581">
                              <w:rPr>
                                <w:rFonts w:ascii="Arial" w:hAnsi="Arial" w:cs="Arial"/>
                                <w:sz w:val="22"/>
                              </w:rPr>
                              <w:t>=</w:t>
                            </w:r>
                            <w:r w:rsidR="0063663F" w:rsidRPr="00161581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DE0E2C" w:rsidRPr="00161581">
                              <w:rPr>
                                <w:rFonts w:ascii="Arial" w:hAnsi="Arial" w:cs="Arial"/>
                                <w:sz w:val="22"/>
                              </w:rPr>
                              <w:t>6.0.</w:t>
                            </w:r>
                          </w:p>
                          <w:p w:rsidR="00B5548F" w:rsidRPr="00300289" w:rsidRDefault="00B5548F" w:rsidP="00161581">
                            <w:pPr>
                              <w:ind w:left="144" w:hanging="144"/>
                              <w:rPr>
                                <w:rFonts w:asciiTheme="minorHAnsi" w:hAnsiTheme="minorHAnsi" w:cs="Calibri"/>
                                <w:sz w:val="22"/>
                              </w:rPr>
                            </w:pPr>
                            <w:r w:rsidRPr="00161581">
                              <w:rPr>
                                <w:rFonts w:ascii="Arial" w:hAnsi="Arial" w:cs="Arial"/>
                                <w:sz w:val="22"/>
                              </w:rPr>
                              <w:t>b) Plot the % activity as a func</w:t>
                            </w:r>
                            <w:r w:rsidR="00161581">
                              <w:rPr>
                                <w:rFonts w:ascii="Arial" w:hAnsi="Arial" w:cs="Arial"/>
                                <w:sz w:val="22"/>
                              </w:rPr>
                              <w:t>tion of pH, assuming “HA” is</w:t>
                            </w:r>
                            <w:r w:rsidRPr="00161581">
                              <w:rPr>
                                <w:rFonts w:ascii="Arial" w:hAnsi="Arial" w:cs="Arial"/>
                                <w:sz w:val="22"/>
                              </w:rPr>
                              <w:t xml:space="preserve"> active</w:t>
                            </w:r>
                            <w:r w:rsidRPr="00300289">
                              <w:rPr>
                                <w:rFonts w:asciiTheme="minorHAnsi" w:hAnsiTheme="minorHAnsi" w:cs="Calibri"/>
                                <w:sz w:val="22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0"/>
                              <w:gridCol w:w="1980"/>
                              <w:gridCol w:w="2610"/>
                              <w:gridCol w:w="810"/>
                            </w:tblGrid>
                            <w:tr w:rsidR="001D00FE" w:rsidTr="00161581">
                              <w:trPr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  <w:b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vertAlign w:val="subscript"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  <w:b/>
                                    </w:rPr>
                                    <w:t>R=10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b/>
                                      <w:vertAlign w:val="superscript"/>
                                    </w:rPr>
                                    <w:t>(pH-pKa)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  <w:b/>
                                    </w:rPr>
                                    <w:t>F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b/>
                                      <w:vertAlign w:val="subscript"/>
                                    </w:rPr>
                                    <w:t>HA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b/>
                                    </w:rPr>
                                    <w:t>=1/(1+R)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Δ=pH-pK</w:t>
                                  </w:r>
                                  <w:r w:rsidRPr="001D00FE">
                                    <w:rPr>
                                      <w:rFonts w:ascii="Arial" w:hAnsi="Arial" w:cs="Arial"/>
                                      <w:b/>
                                      <w:vertAlign w:val="subscript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1D00FE" w:rsidTr="00161581">
                              <w:trPr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 xml:space="preserve">R = 10 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(4 - 6)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 xml:space="preserve"> = 10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>F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bscript"/>
                                    </w:rPr>
                                    <w:t xml:space="preserve">HA 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>= 1/(1 + 0.01) = 0.99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0FE" w:rsidRPr="00B5548F" w:rsidRDefault="0054559A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1D00FE" w:rsidTr="00161581">
                              <w:trPr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 xml:space="preserve">R = 10 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(5 - 6)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 xml:space="preserve"> = 10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>F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bscript"/>
                                    </w:rPr>
                                    <w:t xml:space="preserve">HA 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>= 1/(1 + 0.10) = 0.91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0FE" w:rsidRPr="00B5548F" w:rsidRDefault="0054559A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-1</w:t>
                                  </w:r>
                                </w:p>
                              </w:tc>
                            </w:tr>
                            <w:tr w:rsidR="001D00FE" w:rsidTr="00161581">
                              <w:trPr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 xml:space="preserve">R = 10 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(6 - 6)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 xml:space="preserve"> = 10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>F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bscript"/>
                                    </w:rPr>
                                    <w:t xml:space="preserve">HA 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>= 1/(1 + 1) = 0.5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0FE" w:rsidRPr="00B5548F" w:rsidRDefault="0054559A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D00FE" w:rsidTr="00161581">
                              <w:trPr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 xml:space="preserve">R = 10 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(7 - 6)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 xml:space="preserve"> = 10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+1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>F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bscript"/>
                                    </w:rPr>
                                    <w:t xml:space="preserve">HA 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>= 1/(1 + 10) = 0.091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0FE" w:rsidRPr="00B5548F" w:rsidRDefault="0054559A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+1</w:t>
                                  </w:r>
                                </w:p>
                              </w:tc>
                            </w:tr>
                            <w:tr w:rsidR="001D00FE" w:rsidTr="00161581">
                              <w:trPr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 xml:space="preserve">R = 10 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(8 - 6)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 xml:space="preserve"> = 10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+2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FE" w:rsidRPr="00B5548F" w:rsidRDefault="001D00FE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>F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  <w:vertAlign w:val="subscript"/>
                                    </w:rPr>
                                    <w:t xml:space="preserve">HA </w:t>
                                  </w:r>
                                  <w:r w:rsidRPr="00B5548F">
                                    <w:rPr>
                                      <w:rFonts w:ascii="Arial" w:hAnsi="Arial" w:cs="Arial"/>
                                    </w:rPr>
                                    <w:t>= 1/(1 + 100) = 0.01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0FE" w:rsidRPr="00B5548F" w:rsidRDefault="0054559A" w:rsidP="002F13B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+2</w:t>
                                  </w:r>
                                </w:p>
                              </w:tc>
                            </w:tr>
                          </w:tbl>
                          <w:p w:rsidR="005A15E8" w:rsidRDefault="005A15E8" w:rsidP="002F1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96.05pt;margin-top:7.75pt;width:337.45pt;height:19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" stroked="f">
                <v:textbox>
                  <w:txbxContent>
                    <w:p w:rsidR="00B5548F" w:rsidRPr="00161581" w:rsidRDefault="002F13B8" w:rsidP="00B5548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161581">
                        <w:rPr>
                          <w:rFonts w:ascii="Arial" w:hAnsi="Arial" w:cs="Arial"/>
                          <w:b/>
                          <w:sz w:val="22"/>
                        </w:rPr>
                        <w:t>Example:</w:t>
                      </w:r>
                      <w:r w:rsidR="003349AE" w:rsidRPr="00161581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5A15E8" w:rsidRPr="00161581" w:rsidRDefault="00B5548F" w:rsidP="00161581">
                      <w:pPr>
                        <w:ind w:left="144" w:hanging="144"/>
                        <w:rPr>
                          <w:rFonts w:ascii="Arial" w:hAnsi="Arial" w:cs="Arial"/>
                          <w:sz w:val="22"/>
                        </w:rPr>
                      </w:pPr>
                      <w:r w:rsidRPr="00161581">
                        <w:rPr>
                          <w:rFonts w:ascii="Arial" w:hAnsi="Arial" w:cs="Arial"/>
                          <w:sz w:val="22"/>
                        </w:rPr>
                        <w:t xml:space="preserve">a) </w:t>
                      </w:r>
                      <w:r w:rsidR="003349AE" w:rsidRPr="00161581">
                        <w:rPr>
                          <w:rFonts w:ascii="Arial" w:hAnsi="Arial" w:cs="Arial"/>
                          <w:sz w:val="22"/>
                        </w:rPr>
                        <w:t>Calculate the fraction protonated</w:t>
                      </w:r>
                      <w:r w:rsidR="005A15E8" w:rsidRPr="00161581">
                        <w:rPr>
                          <w:rFonts w:ascii="Arial" w:hAnsi="Arial" w:cs="Arial"/>
                          <w:sz w:val="22"/>
                        </w:rPr>
                        <w:t xml:space="preserve"> of the side chain of</w:t>
                      </w:r>
                      <w:r w:rsidR="002F13B8" w:rsidRPr="00161581">
                        <w:rPr>
                          <w:rFonts w:ascii="Arial" w:hAnsi="Arial" w:cs="Arial"/>
                          <w:sz w:val="22"/>
                        </w:rPr>
                        <w:t xml:space="preserve"> Histidine</w:t>
                      </w:r>
                      <w:r w:rsidR="00DE0E2C" w:rsidRPr="00161581">
                        <w:rPr>
                          <w:rFonts w:ascii="Arial" w:hAnsi="Arial" w:cs="Arial"/>
                          <w:sz w:val="22"/>
                        </w:rPr>
                        <w:t>, an amino acid found in proteins.</w:t>
                      </w:r>
                      <w:r w:rsidR="0063663F" w:rsidRPr="00161581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A15E8" w:rsidRPr="00161581">
                        <w:rPr>
                          <w:rFonts w:ascii="Arial" w:hAnsi="Arial" w:cs="Arial"/>
                          <w:sz w:val="22"/>
                        </w:rPr>
                        <w:t>pK</w:t>
                      </w:r>
                      <w:r w:rsidR="005A15E8" w:rsidRPr="00161581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a</w:t>
                      </w:r>
                      <w:r w:rsidR="0063663F" w:rsidRPr="00161581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 xml:space="preserve"> </w:t>
                      </w:r>
                      <w:r w:rsidR="005A15E8" w:rsidRPr="00161581">
                        <w:rPr>
                          <w:rFonts w:ascii="Arial" w:hAnsi="Arial" w:cs="Arial"/>
                          <w:sz w:val="22"/>
                        </w:rPr>
                        <w:t>=</w:t>
                      </w:r>
                      <w:r w:rsidR="0063663F" w:rsidRPr="00161581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DE0E2C" w:rsidRPr="00161581">
                        <w:rPr>
                          <w:rFonts w:ascii="Arial" w:hAnsi="Arial" w:cs="Arial"/>
                          <w:sz w:val="22"/>
                        </w:rPr>
                        <w:t>6.0.</w:t>
                      </w:r>
                    </w:p>
                    <w:p w:rsidR="00B5548F" w:rsidRPr="00300289" w:rsidRDefault="00B5548F" w:rsidP="00161581">
                      <w:pPr>
                        <w:ind w:left="144" w:hanging="144"/>
                        <w:rPr>
                          <w:rFonts w:asciiTheme="minorHAnsi" w:hAnsiTheme="minorHAnsi" w:cs="Calibri"/>
                          <w:sz w:val="22"/>
                        </w:rPr>
                      </w:pPr>
                      <w:r w:rsidRPr="00161581">
                        <w:rPr>
                          <w:rFonts w:ascii="Arial" w:hAnsi="Arial" w:cs="Arial"/>
                          <w:sz w:val="22"/>
                        </w:rPr>
                        <w:t>b) Plot the % activity as a func</w:t>
                      </w:r>
                      <w:r w:rsidR="00161581">
                        <w:rPr>
                          <w:rFonts w:ascii="Arial" w:hAnsi="Arial" w:cs="Arial"/>
                          <w:sz w:val="22"/>
                        </w:rPr>
                        <w:t>tion of pH, assuming “HA” is</w:t>
                      </w:r>
                      <w:r w:rsidRPr="00161581">
                        <w:rPr>
                          <w:rFonts w:ascii="Arial" w:hAnsi="Arial" w:cs="Arial"/>
                          <w:sz w:val="22"/>
                        </w:rPr>
                        <w:t xml:space="preserve"> active</w:t>
                      </w:r>
                      <w:r w:rsidRPr="00300289">
                        <w:rPr>
                          <w:rFonts w:asciiTheme="minorHAnsi" w:hAnsiTheme="minorHAnsi" w:cs="Calibri"/>
                          <w:sz w:val="22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0"/>
                        <w:gridCol w:w="1980"/>
                        <w:gridCol w:w="2610"/>
                        <w:gridCol w:w="810"/>
                      </w:tblGrid>
                      <w:tr w:rsidR="001D00FE" w:rsidTr="00161581">
                        <w:trPr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  <w:b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b/>
                                <w:vertAlign w:val="subscript"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  <w:b/>
                              </w:rPr>
                              <w:t>R=10</w:t>
                            </w:r>
                            <w:r w:rsidRPr="00B5548F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(pH-pKa)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Pr="00B5548F">
                              <w:rPr>
                                <w:rFonts w:ascii="Arial" w:hAnsi="Arial" w:cs="Arial"/>
                                <w:b/>
                                <w:vertAlign w:val="subscript"/>
                              </w:rPr>
                              <w:t>HA</w:t>
                            </w:r>
                            <w:r w:rsidRPr="00B5548F">
                              <w:rPr>
                                <w:rFonts w:ascii="Arial" w:hAnsi="Arial" w:cs="Arial"/>
                                <w:b/>
                              </w:rPr>
                              <w:t>=1/(1+R)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Δ=pH-pK</w:t>
                            </w:r>
                            <w:r w:rsidRPr="001D00FE">
                              <w:rPr>
                                <w:rFonts w:ascii="Arial" w:hAnsi="Arial" w:cs="Arial"/>
                                <w:b/>
                                <w:vertAlign w:val="subscript"/>
                              </w:rPr>
                              <w:t>a</w:t>
                            </w:r>
                          </w:p>
                        </w:tc>
                      </w:tr>
                      <w:tr w:rsidR="001D00FE" w:rsidTr="00161581">
                        <w:trPr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</w:rPr>
                              <w:t xml:space="preserve">R = 10 </w:t>
                            </w:r>
                            <w:r w:rsidRPr="00B5548F">
                              <w:rPr>
                                <w:rFonts w:ascii="Arial" w:hAnsi="Arial" w:cs="Arial"/>
                                <w:vertAlign w:val="superscript"/>
                              </w:rPr>
                              <w:t>(4 - 6)</w:t>
                            </w:r>
                            <w:r w:rsidRPr="00B5548F">
                              <w:rPr>
                                <w:rFonts w:ascii="Arial" w:hAnsi="Arial" w:cs="Arial"/>
                              </w:rPr>
                              <w:t xml:space="preserve"> = 10</w:t>
                            </w:r>
                            <w:r w:rsidRPr="00B5548F">
                              <w:rPr>
                                <w:rFonts w:ascii="Arial" w:hAnsi="Arial" w:cs="Arial"/>
                                <w:vertAlign w:val="superscript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B5548F">
                              <w:rPr>
                                <w:rFonts w:ascii="Arial" w:hAnsi="Arial" w:cs="Arial"/>
                                <w:vertAlign w:val="subscript"/>
                              </w:rPr>
                              <w:t xml:space="preserve">HA </w:t>
                            </w:r>
                            <w:r w:rsidRPr="00B5548F">
                              <w:rPr>
                                <w:rFonts w:ascii="Arial" w:hAnsi="Arial" w:cs="Arial"/>
                              </w:rPr>
                              <w:t>= 1/(1 + 0.01) = 0.99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0FE" w:rsidRPr="00B5548F" w:rsidRDefault="0054559A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-2</w:t>
                            </w:r>
                          </w:p>
                        </w:tc>
                      </w:tr>
                      <w:tr w:rsidR="001D00FE" w:rsidTr="00161581">
                        <w:trPr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</w:rPr>
                              <w:t xml:space="preserve">R = 10 </w:t>
                            </w:r>
                            <w:r w:rsidRPr="00B5548F">
                              <w:rPr>
                                <w:rFonts w:ascii="Arial" w:hAnsi="Arial" w:cs="Arial"/>
                                <w:vertAlign w:val="superscript"/>
                              </w:rPr>
                              <w:t>(5 - 6)</w:t>
                            </w:r>
                            <w:r w:rsidRPr="00B5548F">
                              <w:rPr>
                                <w:rFonts w:ascii="Arial" w:hAnsi="Arial" w:cs="Arial"/>
                              </w:rPr>
                              <w:t xml:space="preserve"> = 10</w:t>
                            </w:r>
                            <w:r w:rsidRPr="00B5548F">
                              <w:rPr>
                                <w:rFonts w:ascii="Arial" w:hAnsi="Arial" w:cs="Arial"/>
                                <w:vertAlign w:val="superscript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B5548F">
                              <w:rPr>
                                <w:rFonts w:ascii="Arial" w:hAnsi="Arial" w:cs="Arial"/>
                                <w:vertAlign w:val="subscript"/>
                              </w:rPr>
                              <w:t xml:space="preserve">HA </w:t>
                            </w:r>
                            <w:r w:rsidRPr="00B5548F">
                              <w:rPr>
                                <w:rFonts w:ascii="Arial" w:hAnsi="Arial" w:cs="Arial"/>
                              </w:rPr>
                              <w:t>= 1/(1 + 0.10) = 0.91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0FE" w:rsidRPr="00B5548F" w:rsidRDefault="0054559A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-1</w:t>
                            </w:r>
                          </w:p>
                        </w:tc>
                      </w:tr>
                      <w:tr w:rsidR="001D00FE" w:rsidTr="00161581">
                        <w:trPr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</w:rPr>
                              <w:t xml:space="preserve">R = 10 </w:t>
                            </w:r>
                            <w:r w:rsidRPr="00B5548F">
                              <w:rPr>
                                <w:rFonts w:ascii="Arial" w:hAnsi="Arial" w:cs="Arial"/>
                                <w:vertAlign w:val="superscript"/>
                              </w:rPr>
                              <w:t>(6 - 6)</w:t>
                            </w:r>
                            <w:r w:rsidRPr="00B5548F">
                              <w:rPr>
                                <w:rFonts w:ascii="Arial" w:hAnsi="Arial" w:cs="Arial"/>
                              </w:rPr>
                              <w:t xml:space="preserve"> = 10</w:t>
                            </w:r>
                            <w:r w:rsidRPr="00B5548F">
                              <w:rPr>
                                <w:rFonts w:ascii="Arial" w:hAnsi="Arial" w:cs="Arial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B5548F">
                              <w:rPr>
                                <w:rFonts w:ascii="Arial" w:hAnsi="Arial" w:cs="Arial"/>
                                <w:vertAlign w:val="subscript"/>
                              </w:rPr>
                              <w:t xml:space="preserve">HA </w:t>
                            </w:r>
                            <w:r w:rsidRPr="00B5548F">
                              <w:rPr>
                                <w:rFonts w:ascii="Arial" w:hAnsi="Arial" w:cs="Arial"/>
                              </w:rPr>
                              <w:t>= 1/(1 + 1) = 0.5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0FE" w:rsidRPr="00B5548F" w:rsidRDefault="0054559A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</w:p>
                        </w:tc>
                      </w:tr>
                      <w:tr w:rsidR="001D00FE" w:rsidTr="00161581">
                        <w:trPr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</w:rPr>
                              <w:t xml:space="preserve">R = 10 </w:t>
                            </w:r>
                            <w:r w:rsidRPr="00B5548F">
                              <w:rPr>
                                <w:rFonts w:ascii="Arial" w:hAnsi="Arial" w:cs="Arial"/>
                                <w:vertAlign w:val="superscript"/>
                              </w:rPr>
                              <w:t>(7 - 6)</w:t>
                            </w:r>
                            <w:r w:rsidRPr="00B5548F">
                              <w:rPr>
                                <w:rFonts w:ascii="Arial" w:hAnsi="Arial" w:cs="Arial"/>
                              </w:rPr>
                              <w:t xml:space="preserve"> = 10</w:t>
                            </w:r>
                            <w:r w:rsidRPr="00B5548F">
                              <w:rPr>
                                <w:rFonts w:ascii="Arial" w:hAnsi="Arial" w:cs="Arial"/>
                                <w:vertAlign w:val="superscript"/>
                              </w:rPr>
                              <w:t>+1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B5548F">
                              <w:rPr>
                                <w:rFonts w:ascii="Arial" w:hAnsi="Arial" w:cs="Arial"/>
                                <w:vertAlign w:val="subscript"/>
                              </w:rPr>
                              <w:t xml:space="preserve">HA </w:t>
                            </w:r>
                            <w:r w:rsidRPr="00B5548F">
                              <w:rPr>
                                <w:rFonts w:ascii="Arial" w:hAnsi="Arial" w:cs="Arial"/>
                              </w:rPr>
                              <w:t>= 1/(1 + 10) = 0.091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0FE" w:rsidRPr="00B5548F" w:rsidRDefault="0054559A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+1</w:t>
                            </w:r>
                          </w:p>
                        </w:tc>
                      </w:tr>
                      <w:tr w:rsidR="001D00FE" w:rsidTr="00161581">
                        <w:trPr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</w:rPr>
                              <w:t xml:space="preserve">R = 10 </w:t>
                            </w:r>
                            <w:r w:rsidRPr="00B5548F">
                              <w:rPr>
                                <w:rFonts w:ascii="Arial" w:hAnsi="Arial" w:cs="Arial"/>
                                <w:vertAlign w:val="superscript"/>
                              </w:rPr>
                              <w:t>(8 - 6)</w:t>
                            </w:r>
                            <w:r w:rsidRPr="00B5548F">
                              <w:rPr>
                                <w:rFonts w:ascii="Arial" w:hAnsi="Arial" w:cs="Arial"/>
                              </w:rPr>
                              <w:t xml:space="preserve"> = 10</w:t>
                            </w:r>
                            <w:r w:rsidRPr="00B5548F">
                              <w:rPr>
                                <w:rFonts w:ascii="Arial" w:hAnsi="Arial" w:cs="Arial"/>
                                <w:vertAlign w:val="superscript"/>
                              </w:rPr>
                              <w:t>+2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FE" w:rsidRPr="00B5548F" w:rsidRDefault="001D00FE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548F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B5548F">
                              <w:rPr>
                                <w:rFonts w:ascii="Arial" w:hAnsi="Arial" w:cs="Arial"/>
                                <w:vertAlign w:val="subscript"/>
                              </w:rPr>
                              <w:t xml:space="preserve">HA </w:t>
                            </w:r>
                            <w:r w:rsidRPr="00B5548F">
                              <w:rPr>
                                <w:rFonts w:ascii="Arial" w:hAnsi="Arial" w:cs="Arial"/>
                              </w:rPr>
                              <w:t>= 1/(1 + 100) = 0.01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0FE" w:rsidRPr="00B5548F" w:rsidRDefault="0054559A" w:rsidP="002F13B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+2</w:t>
                            </w:r>
                          </w:p>
                        </w:tc>
                      </w:tr>
                    </w:tbl>
                    <w:p w:rsidR="005A15E8" w:rsidRDefault="005A15E8" w:rsidP="002F13B8"/>
                  </w:txbxContent>
                </v:textbox>
              </v:shape>
            </w:pict>
          </mc:Fallback>
        </mc:AlternateContent>
      </w:r>
    </w:p>
    <w:p w:rsidR="00106B2B" w:rsidRPr="007C61FF" w:rsidRDefault="00106B2B" w:rsidP="00530C96">
      <w:pPr>
        <w:rPr>
          <w:rFonts w:asciiTheme="minorHAnsi" w:hAnsiTheme="minorHAnsi" w:cs="Arial"/>
          <w:b/>
          <w:sz w:val="22"/>
          <w:szCs w:val="22"/>
        </w:rPr>
      </w:pPr>
    </w:p>
    <w:p w:rsidR="00106B2B" w:rsidRPr="007C61FF" w:rsidRDefault="00106B2B" w:rsidP="00530C96">
      <w:pPr>
        <w:rPr>
          <w:rFonts w:asciiTheme="minorHAnsi" w:hAnsiTheme="minorHAnsi" w:cs="Arial"/>
          <w:b/>
          <w:sz w:val="22"/>
          <w:szCs w:val="22"/>
        </w:rPr>
      </w:pPr>
    </w:p>
    <w:p w:rsidR="00926913" w:rsidRPr="007C61FF" w:rsidRDefault="00926913" w:rsidP="00530C96">
      <w:pPr>
        <w:rPr>
          <w:rFonts w:asciiTheme="minorHAnsi" w:hAnsiTheme="minorHAnsi" w:cs="Arial"/>
          <w:b/>
          <w:sz w:val="22"/>
          <w:szCs w:val="22"/>
        </w:rPr>
      </w:pPr>
    </w:p>
    <w:p w:rsidR="00106B2B" w:rsidRPr="007C61FF" w:rsidRDefault="00106B2B" w:rsidP="00530C96">
      <w:pPr>
        <w:rPr>
          <w:rFonts w:asciiTheme="minorHAnsi" w:hAnsiTheme="minorHAnsi" w:cs="Arial"/>
          <w:b/>
          <w:sz w:val="22"/>
          <w:szCs w:val="22"/>
        </w:rPr>
      </w:pPr>
    </w:p>
    <w:p w:rsidR="00106B2B" w:rsidRPr="007C61FF" w:rsidRDefault="00DA551E" w:rsidP="00530C9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shape id="_x0000_s1039" type="#_x0000_t75" style="position:absolute;margin-left:-7.05pt;margin-top:6.7pt;width:181.75pt;height:122.4pt;z-index:251684864">
            <v:imagedata r:id="rId45" o:title=""/>
            <w10:wrap type="square"/>
          </v:shape>
          <o:OLEObject Type="Embed" ProgID="MDLDrawOLE.MDLDrawObject.1" ShapeID="_x0000_s1039" DrawAspect="Content" ObjectID="_1546417022" r:id="rId46"/>
        </w:pict>
      </w:r>
    </w:p>
    <w:p w:rsidR="00106B2B" w:rsidRPr="007C61FF" w:rsidRDefault="00106B2B" w:rsidP="00530C96">
      <w:pPr>
        <w:rPr>
          <w:rFonts w:asciiTheme="minorHAnsi" w:hAnsiTheme="minorHAnsi" w:cs="Arial"/>
          <w:b/>
          <w:sz w:val="22"/>
          <w:szCs w:val="22"/>
        </w:rPr>
      </w:pPr>
    </w:p>
    <w:p w:rsidR="00850B3B" w:rsidRPr="007C61FF" w:rsidRDefault="00850B3B" w:rsidP="00530C96">
      <w:pPr>
        <w:rPr>
          <w:rFonts w:asciiTheme="minorHAnsi" w:hAnsiTheme="minorHAnsi" w:cs="Arial"/>
          <w:b/>
          <w:sz w:val="22"/>
          <w:szCs w:val="22"/>
        </w:rPr>
      </w:pPr>
    </w:p>
    <w:p w:rsidR="00850B3B" w:rsidRPr="007C61FF" w:rsidRDefault="00850B3B" w:rsidP="00530C96">
      <w:pPr>
        <w:rPr>
          <w:rFonts w:asciiTheme="minorHAnsi" w:hAnsiTheme="minorHAnsi" w:cs="Arial"/>
          <w:b/>
          <w:sz w:val="22"/>
          <w:szCs w:val="22"/>
        </w:rPr>
      </w:pPr>
    </w:p>
    <w:p w:rsidR="001D00FE" w:rsidRPr="007C61FF" w:rsidRDefault="001D00FE" w:rsidP="00530C96">
      <w:pPr>
        <w:rPr>
          <w:rFonts w:asciiTheme="minorHAnsi" w:hAnsiTheme="minorHAnsi" w:cs="Arial"/>
          <w:b/>
          <w:sz w:val="22"/>
          <w:szCs w:val="22"/>
        </w:rPr>
      </w:pPr>
    </w:p>
    <w:p w:rsidR="001D00FE" w:rsidRPr="007C61FF" w:rsidRDefault="001D00FE" w:rsidP="00530C96">
      <w:pPr>
        <w:rPr>
          <w:rFonts w:asciiTheme="minorHAnsi" w:hAnsiTheme="minorHAnsi" w:cs="Arial"/>
          <w:b/>
          <w:sz w:val="22"/>
          <w:szCs w:val="22"/>
        </w:rPr>
      </w:pPr>
    </w:p>
    <w:p w:rsidR="0038769D" w:rsidRPr="007C61FF" w:rsidRDefault="0038769D" w:rsidP="00530C96">
      <w:pPr>
        <w:rPr>
          <w:rFonts w:asciiTheme="minorHAnsi" w:hAnsiTheme="minorHAnsi" w:cs="Arial"/>
          <w:b/>
          <w:sz w:val="22"/>
          <w:szCs w:val="22"/>
        </w:rPr>
      </w:pPr>
    </w:p>
    <w:p w:rsidR="0038769D" w:rsidRPr="007C61FF" w:rsidRDefault="00DE30EC" w:rsidP="00530C96">
      <w:pPr>
        <w:rPr>
          <w:rFonts w:asciiTheme="minorHAnsi" w:hAnsiTheme="minorHAnsi" w:cs="Arial"/>
          <w:b/>
          <w:sz w:val="22"/>
          <w:szCs w:val="22"/>
        </w:rPr>
      </w:pPr>
      <w:r w:rsidRPr="007C61FF">
        <w:rPr>
          <w:rFonts w:asciiTheme="minorHAnsi" w:hAnsiTheme="minorHAns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7B7720CC" wp14:editId="243239F5">
            <wp:simplePos x="0" y="0"/>
            <wp:positionH relativeFrom="column">
              <wp:posOffset>-2386965</wp:posOffset>
            </wp:positionH>
            <wp:positionV relativeFrom="paragraph">
              <wp:posOffset>423545</wp:posOffset>
            </wp:positionV>
            <wp:extent cx="4486910" cy="2538095"/>
            <wp:effectExtent l="0" t="0" r="8890" b="0"/>
            <wp:wrapTopAndBottom/>
            <wp:docPr id="16" name="Objec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581" w:rsidRPr="007C61FF" w:rsidRDefault="00916497" w:rsidP="00530C96">
      <w:pPr>
        <w:rPr>
          <w:rFonts w:asciiTheme="minorHAnsi" w:hAnsiTheme="minorHAnsi" w:cs="Arial"/>
          <w:b/>
          <w:sz w:val="22"/>
          <w:szCs w:val="22"/>
        </w:rPr>
      </w:pPr>
      <w:r w:rsidRPr="007C61FF">
        <w:rPr>
          <w:rFonts w:asciiTheme="minorHAnsi" w:hAnsi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396AB7" wp14:editId="20BFDC67">
                <wp:simplePos x="0" y="0"/>
                <wp:positionH relativeFrom="column">
                  <wp:posOffset>2144395</wp:posOffset>
                </wp:positionH>
                <wp:positionV relativeFrom="paragraph">
                  <wp:posOffset>1626870</wp:posOffset>
                </wp:positionV>
                <wp:extent cx="2297430" cy="1207135"/>
                <wp:effectExtent l="0" t="0" r="26670" b="120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7430" cy="120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581" w:rsidRPr="00161581" w:rsidRDefault="00161581" w:rsidP="0016158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61581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DE30EC">
                              <w:rPr>
                                <w:rFonts w:ascii="Arial" w:hAnsi="Arial" w:cs="Arial"/>
                                <w:b/>
                              </w:rPr>
                              <w:t>mportant g</w:t>
                            </w:r>
                            <w:r w:rsidRPr="00161581">
                              <w:rPr>
                                <w:rFonts w:ascii="Arial" w:hAnsi="Arial" w:cs="Arial"/>
                                <w:b/>
                              </w:rPr>
                              <w:t>eneral features to note:</w:t>
                            </w:r>
                          </w:p>
                          <w:p w:rsidR="00161581" w:rsidRPr="00161581" w:rsidRDefault="00161581" w:rsidP="001615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61581">
                              <w:rPr>
                                <w:rFonts w:ascii="Arial" w:hAnsi="Arial" w:cs="Arial"/>
                              </w:rPr>
                              <w:t>i) when pH = pK</w:t>
                            </w:r>
                            <w:r w:rsidRPr="00161581">
                              <w:rPr>
                                <w:rFonts w:ascii="Arial" w:hAnsi="Arial" w:cs="Arial"/>
                                <w:vertAlign w:val="subscript"/>
                              </w:rPr>
                              <w:t>a</w:t>
                            </w:r>
                            <w:r w:rsidRPr="00161581">
                              <w:rPr>
                                <w:rFonts w:ascii="Arial" w:hAnsi="Arial" w:cs="Arial"/>
                              </w:rPr>
                              <w:t xml:space="preserve"> -2,     f</w:t>
                            </w:r>
                            <w:r w:rsidRPr="00161581">
                              <w:rPr>
                                <w:rFonts w:ascii="Arial" w:hAnsi="Arial" w:cs="Arial"/>
                                <w:vertAlign w:val="subscript"/>
                              </w:rPr>
                              <w:t>HA</w:t>
                            </w:r>
                            <w:r w:rsidRPr="00161581">
                              <w:rPr>
                                <w:rFonts w:ascii="Arial" w:hAnsi="Arial" w:cs="Arial"/>
                              </w:rPr>
                              <w:t xml:space="preserve"> = 0.99</w:t>
                            </w:r>
                          </w:p>
                          <w:p w:rsidR="00161581" w:rsidRPr="00161581" w:rsidRDefault="00161581" w:rsidP="001615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61581">
                              <w:rPr>
                                <w:rFonts w:ascii="Arial" w:hAnsi="Arial" w:cs="Arial"/>
                              </w:rPr>
                              <w:t>ii) when pH = pK</w:t>
                            </w:r>
                            <w:r w:rsidRPr="00161581">
                              <w:rPr>
                                <w:rFonts w:ascii="Arial" w:hAnsi="Arial" w:cs="Arial"/>
                                <w:vertAlign w:val="subscript"/>
                              </w:rPr>
                              <w:t>a</w:t>
                            </w:r>
                            <w:r w:rsidRPr="00161581">
                              <w:rPr>
                                <w:rFonts w:ascii="Arial" w:hAnsi="Arial" w:cs="Arial"/>
                              </w:rPr>
                              <w:t xml:space="preserve"> -1,   f</w:t>
                            </w:r>
                            <w:r w:rsidRPr="00161581">
                              <w:rPr>
                                <w:rFonts w:ascii="Arial" w:hAnsi="Arial" w:cs="Arial"/>
                                <w:vertAlign w:val="subscript"/>
                              </w:rPr>
                              <w:t>HA</w:t>
                            </w:r>
                            <w:r w:rsidRPr="00161581">
                              <w:rPr>
                                <w:rFonts w:ascii="Arial" w:hAnsi="Arial" w:cs="Arial"/>
                              </w:rPr>
                              <w:t xml:space="preserve"> = 0.91</w:t>
                            </w:r>
                          </w:p>
                          <w:p w:rsidR="00161581" w:rsidRPr="00161581" w:rsidRDefault="00161581" w:rsidP="001615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61581">
                              <w:rPr>
                                <w:rFonts w:ascii="Arial" w:hAnsi="Arial" w:cs="Arial"/>
                                <w:b/>
                              </w:rPr>
                              <w:t>iii) when pH = pK</w:t>
                            </w:r>
                            <w:r w:rsidRPr="00161581">
                              <w:rPr>
                                <w:rFonts w:ascii="Arial" w:hAnsi="Arial" w:cs="Arial"/>
                                <w:b/>
                                <w:vertAlign w:val="subscript"/>
                              </w:rPr>
                              <w:t>a</w:t>
                            </w:r>
                            <w:r w:rsidRPr="00161581">
                              <w:rPr>
                                <w:rFonts w:ascii="Arial" w:hAnsi="Arial" w:cs="Arial"/>
                                <w:b/>
                              </w:rPr>
                              <w:t xml:space="preserve">      f</w:t>
                            </w:r>
                            <w:r w:rsidRPr="00161581">
                              <w:rPr>
                                <w:rFonts w:ascii="Arial" w:hAnsi="Arial" w:cs="Arial"/>
                                <w:b/>
                                <w:vertAlign w:val="subscript"/>
                              </w:rPr>
                              <w:t>HA</w:t>
                            </w:r>
                            <w:r w:rsidRPr="00161581">
                              <w:rPr>
                                <w:rFonts w:ascii="Arial" w:hAnsi="Arial" w:cs="Arial"/>
                                <w:b/>
                              </w:rPr>
                              <w:t xml:space="preserve"> = f</w:t>
                            </w:r>
                            <w:r w:rsidRPr="00161581">
                              <w:rPr>
                                <w:rFonts w:ascii="Arial" w:hAnsi="Arial" w:cs="Arial"/>
                                <w:b/>
                                <w:vertAlign w:val="subscript"/>
                              </w:rPr>
                              <w:t>A-</w:t>
                            </w:r>
                            <w:r w:rsidRPr="00161581">
                              <w:rPr>
                                <w:rFonts w:ascii="Arial" w:hAnsi="Arial" w:cs="Arial"/>
                                <w:b/>
                              </w:rPr>
                              <w:t xml:space="preserve"> = 0.5</w:t>
                            </w:r>
                          </w:p>
                          <w:p w:rsidR="00161581" w:rsidRPr="00161581" w:rsidRDefault="00161581" w:rsidP="001615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61581">
                              <w:rPr>
                                <w:rFonts w:ascii="Arial" w:hAnsi="Arial" w:cs="Arial"/>
                              </w:rPr>
                              <w:t>iv) when pH = pK</w:t>
                            </w:r>
                            <w:r w:rsidRPr="00161581">
                              <w:rPr>
                                <w:rFonts w:ascii="Arial" w:hAnsi="Arial" w:cs="Arial"/>
                                <w:vertAlign w:val="subscript"/>
                              </w:rPr>
                              <w:t>a</w:t>
                            </w:r>
                            <w:r w:rsidRPr="00161581">
                              <w:rPr>
                                <w:rFonts w:ascii="Arial" w:hAnsi="Arial" w:cs="Arial"/>
                              </w:rPr>
                              <w:t>+1   f</w:t>
                            </w:r>
                            <w:r w:rsidRPr="00161581">
                              <w:rPr>
                                <w:rFonts w:ascii="Arial" w:hAnsi="Arial" w:cs="Arial"/>
                                <w:vertAlign w:val="subscript"/>
                              </w:rPr>
                              <w:t>HA</w:t>
                            </w:r>
                            <w:r w:rsidRPr="00161581">
                              <w:rPr>
                                <w:rFonts w:ascii="Arial" w:hAnsi="Arial" w:cs="Arial"/>
                              </w:rPr>
                              <w:t xml:space="preserve"> = 0.09</w:t>
                            </w:r>
                          </w:p>
                          <w:p w:rsidR="00161581" w:rsidRPr="00161581" w:rsidRDefault="00161581" w:rsidP="001615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61581">
                              <w:rPr>
                                <w:rFonts w:ascii="Arial" w:hAnsi="Arial" w:cs="Arial"/>
                              </w:rPr>
                              <w:t>v) when pH = pK</w:t>
                            </w:r>
                            <w:r w:rsidRPr="00161581">
                              <w:rPr>
                                <w:rFonts w:ascii="Arial" w:hAnsi="Arial" w:cs="Arial"/>
                                <w:vertAlign w:val="subscript"/>
                              </w:rPr>
                              <w:t>a</w:t>
                            </w:r>
                            <w:r w:rsidRPr="00161581">
                              <w:rPr>
                                <w:rFonts w:ascii="Arial" w:hAnsi="Arial" w:cs="Arial"/>
                              </w:rPr>
                              <w:t>+2    f</w:t>
                            </w:r>
                            <w:r w:rsidRPr="00161581">
                              <w:rPr>
                                <w:rFonts w:ascii="Arial" w:hAnsi="Arial" w:cs="Arial"/>
                                <w:vertAlign w:val="subscript"/>
                              </w:rPr>
                              <w:t>HA</w:t>
                            </w:r>
                            <w:r w:rsidRPr="00161581">
                              <w:rPr>
                                <w:rFonts w:ascii="Arial" w:hAnsi="Arial" w:cs="Arial"/>
                              </w:rPr>
                              <w:t xml:space="preserve"> = 0.01</w:t>
                            </w:r>
                          </w:p>
                          <w:p w:rsidR="00161581" w:rsidRDefault="00161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68.85pt;margin-top:128.1pt;width:180.9pt;height:9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" fillcolor="white [3201]" strokeweight=".5pt">
                <v:path arrowok="t"/>
                <v:textbox>
                  <w:txbxContent>
                    <w:p w:rsidR="00161581" w:rsidRPr="00161581" w:rsidRDefault="00161581" w:rsidP="00161581">
                      <w:pPr>
                        <w:spacing w:after="120"/>
                        <w:rPr>
                          <w:rFonts w:ascii="Arial" w:hAnsi="Arial" w:cs="Arial"/>
                          <w:b/>
                        </w:rPr>
                      </w:pPr>
                      <w:r w:rsidRPr="00161581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DE30EC">
                        <w:rPr>
                          <w:rFonts w:ascii="Arial" w:hAnsi="Arial" w:cs="Arial"/>
                          <w:b/>
                        </w:rPr>
                        <w:t>mportant g</w:t>
                      </w:r>
                      <w:r w:rsidRPr="00161581">
                        <w:rPr>
                          <w:rFonts w:ascii="Arial" w:hAnsi="Arial" w:cs="Arial"/>
                          <w:b/>
                        </w:rPr>
                        <w:t>eneral features to note:</w:t>
                      </w:r>
                    </w:p>
                    <w:p w:rsidR="00161581" w:rsidRPr="00161581" w:rsidRDefault="00161581" w:rsidP="00161581">
                      <w:pPr>
                        <w:rPr>
                          <w:rFonts w:ascii="Arial" w:hAnsi="Arial" w:cs="Arial"/>
                        </w:rPr>
                      </w:pPr>
                      <w:r w:rsidRPr="00161581">
                        <w:rPr>
                          <w:rFonts w:ascii="Arial" w:hAnsi="Arial" w:cs="Arial"/>
                        </w:rPr>
                        <w:t>i) when pH = pK</w:t>
                      </w:r>
                      <w:r w:rsidRPr="00161581">
                        <w:rPr>
                          <w:rFonts w:ascii="Arial" w:hAnsi="Arial" w:cs="Arial"/>
                          <w:vertAlign w:val="subscript"/>
                        </w:rPr>
                        <w:t>a</w:t>
                      </w:r>
                      <w:r w:rsidRPr="00161581">
                        <w:rPr>
                          <w:rFonts w:ascii="Arial" w:hAnsi="Arial" w:cs="Arial"/>
                        </w:rPr>
                        <w:t xml:space="preserve"> -2,     f</w:t>
                      </w:r>
                      <w:r w:rsidRPr="00161581">
                        <w:rPr>
                          <w:rFonts w:ascii="Arial" w:hAnsi="Arial" w:cs="Arial"/>
                          <w:vertAlign w:val="subscript"/>
                        </w:rPr>
                        <w:t>HA</w:t>
                      </w:r>
                      <w:r w:rsidRPr="00161581">
                        <w:rPr>
                          <w:rFonts w:ascii="Arial" w:hAnsi="Arial" w:cs="Arial"/>
                        </w:rPr>
                        <w:t xml:space="preserve"> = 0.99</w:t>
                      </w:r>
                    </w:p>
                    <w:p w:rsidR="00161581" w:rsidRPr="00161581" w:rsidRDefault="00161581" w:rsidP="00161581">
                      <w:pPr>
                        <w:rPr>
                          <w:rFonts w:ascii="Arial" w:hAnsi="Arial" w:cs="Arial"/>
                        </w:rPr>
                      </w:pPr>
                      <w:r w:rsidRPr="00161581">
                        <w:rPr>
                          <w:rFonts w:ascii="Arial" w:hAnsi="Arial" w:cs="Arial"/>
                        </w:rPr>
                        <w:t>ii) when pH = pK</w:t>
                      </w:r>
                      <w:r w:rsidRPr="00161581">
                        <w:rPr>
                          <w:rFonts w:ascii="Arial" w:hAnsi="Arial" w:cs="Arial"/>
                          <w:vertAlign w:val="subscript"/>
                        </w:rPr>
                        <w:t>a</w:t>
                      </w:r>
                      <w:r w:rsidRPr="00161581">
                        <w:rPr>
                          <w:rFonts w:ascii="Arial" w:hAnsi="Arial" w:cs="Arial"/>
                        </w:rPr>
                        <w:t xml:space="preserve"> -1,   f</w:t>
                      </w:r>
                      <w:r w:rsidRPr="00161581">
                        <w:rPr>
                          <w:rFonts w:ascii="Arial" w:hAnsi="Arial" w:cs="Arial"/>
                          <w:vertAlign w:val="subscript"/>
                        </w:rPr>
                        <w:t>HA</w:t>
                      </w:r>
                      <w:r w:rsidRPr="00161581">
                        <w:rPr>
                          <w:rFonts w:ascii="Arial" w:hAnsi="Arial" w:cs="Arial"/>
                        </w:rPr>
                        <w:t xml:space="preserve"> = 0.91</w:t>
                      </w:r>
                    </w:p>
                    <w:p w:rsidR="00161581" w:rsidRPr="00161581" w:rsidRDefault="00161581" w:rsidP="0016158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61581">
                        <w:rPr>
                          <w:rFonts w:ascii="Arial" w:hAnsi="Arial" w:cs="Arial"/>
                          <w:b/>
                        </w:rPr>
                        <w:t>iii) when pH = pK</w:t>
                      </w:r>
                      <w:r w:rsidRPr="00161581">
                        <w:rPr>
                          <w:rFonts w:ascii="Arial" w:hAnsi="Arial" w:cs="Arial"/>
                          <w:b/>
                          <w:vertAlign w:val="subscript"/>
                        </w:rPr>
                        <w:t>a</w:t>
                      </w:r>
                      <w:r w:rsidRPr="00161581">
                        <w:rPr>
                          <w:rFonts w:ascii="Arial" w:hAnsi="Arial" w:cs="Arial"/>
                          <w:b/>
                        </w:rPr>
                        <w:t xml:space="preserve">      f</w:t>
                      </w:r>
                      <w:r w:rsidRPr="00161581">
                        <w:rPr>
                          <w:rFonts w:ascii="Arial" w:hAnsi="Arial" w:cs="Arial"/>
                          <w:b/>
                          <w:vertAlign w:val="subscript"/>
                        </w:rPr>
                        <w:t>HA</w:t>
                      </w:r>
                      <w:r w:rsidRPr="00161581">
                        <w:rPr>
                          <w:rFonts w:ascii="Arial" w:hAnsi="Arial" w:cs="Arial"/>
                          <w:b/>
                        </w:rPr>
                        <w:t xml:space="preserve"> = f</w:t>
                      </w:r>
                      <w:r w:rsidRPr="00161581">
                        <w:rPr>
                          <w:rFonts w:ascii="Arial" w:hAnsi="Arial" w:cs="Arial"/>
                          <w:b/>
                          <w:vertAlign w:val="subscript"/>
                        </w:rPr>
                        <w:t>A-</w:t>
                      </w:r>
                      <w:r w:rsidRPr="00161581">
                        <w:rPr>
                          <w:rFonts w:ascii="Arial" w:hAnsi="Arial" w:cs="Arial"/>
                          <w:b/>
                        </w:rPr>
                        <w:t xml:space="preserve"> = 0.5</w:t>
                      </w:r>
                    </w:p>
                    <w:p w:rsidR="00161581" w:rsidRPr="00161581" w:rsidRDefault="00161581" w:rsidP="00161581">
                      <w:pPr>
                        <w:rPr>
                          <w:rFonts w:ascii="Arial" w:hAnsi="Arial" w:cs="Arial"/>
                        </w:rPr>
                      </w:pPr>
                      <w:r w:rsidRPr="00161581">
                        <w:rPr>
                          <w:rFonts w:ascii="Arial" w:hAnsi="Arial" w:cs="Arial"/>
                        </w:rPr>
                        <w:t>iv) when pH = pK</w:t>
                      </w:r>
                      <w:r w:rsidRPr="00161581">
                        <w:rPr>
                          <w:rFonts w:ascii="Arial" w:hAnsi="Arial" w:cs="Arial"/>
                          <w:vertAlign w:val="subscript"/>
                        </w:rPr>
                        <w:t>a</w:t>
                      </w:r>
                      <w:r w:rsidRPr="00161581">
                        <w:rPr>
                          <w:rFonts w:ascii="Arial" w:hAnsi="Arial" w:cs="Arial"/>
                        </w:rPr>
                        <w:t>+1   f</w:t>
                      </w:r>
                      <w:r w:rsidRPr="00161581">
                        <w:rPr>
                          <w:rFonts w:ascii="Arial" w:hAnsi="Arial" w:cs="Arial"/>
                          <w:vertAlign w:val="subscript"/>
                        </w:rPr>
                        <w:t>HA</w:t>
                      </w:r>
                      <w:r w:rsidRPr="00161581">
                        <w:rPr>
                          <w:rFonts w:ascii="Arial" w:hAnsi="Arial" w:cs="Arial"/>
                        </w:rPr>
                        <w:t xml:space="preserve"> = 0.09</w:t>
                      </w:r>
                    </w:p>
                    <w:p w:rsidR="00161581" w:rsidRPr="00161581" w:rsidRDefault="00161581" w:rsidP="00161581">
                      <w:pPr>
                        <w:rPr>
                          <w:rFonts w:ascii="Arial" w:hAnsi="Arial" w:cs="Arial"/>
                        </w:rPr>
                      </w:pPr>
                      <w:r w:rsidRPr="00161581">
                        <w:rPr>
                          <w:rFonts w:ascii="Arial" w:hAnsi="Arial" w:cs="Arial"/>
                        </w:rPr>
                        <w:t>v) when pH = pK</w:t>
                      </w:r>
                      <w:r w:rsidRPr="00161581">
                        <w:rPr>
                          <w:rFonts w:ascii="Arial" w:hAnsi="Arial" w:cs="Arial"/>
                          <w:vertAlign w:val="subscript"/>
                        </w:rPr>
                        <w:t>a</w:t>
                      </w:r>
                      <w:r w:rsidRPr="00161581">
                        <w:rPr>
                          <w:rFonts w:ascii="Arial" w:hAnsi="Arial" w:cs="Arial"/>
                        </w:rPr>
                        <w:t>+2    f</w:t>
                      </w:r>
                      <w:r w:rsidRPr="00161581">
                        <w:rPr>
                          <w:rFonts w:ascii="Arial" w:hAnsi="Arial" w:cs="Arial"/>
                          <w:vertAlign w:val="subscript"/>
                        </w:rPr>
                        <w:t>HA</w:t>
                      </w:r>
                      <w:r w:rsidRPr="00161581">
                        <w:rPr>
                          <w:rFonts w:ascii="Arial" w:hAnsi="Arial" w:cs="Arial"/>
                        </w:rPr>
                        <w:t xml:space="preserve"> = 0.01</w:t>
                      </w:r>
                    </w:p>
                    <w:p w:rsidR="00161581" w:rsidRDefault="00161581"/>
                  </w:txbxContent>
                </v:textbox>
                <w10:wrap type="square"/>
              </v:shape>
            </w:pict>
          </mc:Fallback>
        </mc:AlternateContent>
      </w:r>
    </w:p>
    <w:p w:rsidR="007C61FF" w:rsidRDefault="007C61FF" w:rsidP="00530C96">
      <w:pPr>
        <w:rPr>
          <w:rFonts w:asciiTheme="minorHAnsi" w:hAnsiTheme="minorHAnsi" w:cs="Arial"/>
          <w:b/>
          <w:sz w:val="22"/>
          <w:szCs w:val="22"/>
        </w:rPr>
      </w:pPr>
    </w:p>
    <w:p w:rsidR="00760711" w:rsidRPr="007C61FF" w:rsidRDefault="00760711" w:rsidP="00530C96">
      <w:pPr>
        <w:rPr>
          <w:rFonts w:asciiTheme="minorHAnsi" w:hAnsiTheme="minorHAnsi" w:cs="Arial"/>
          <w:b/>
          <w:sz w:val="22"/>
          <w:szCs w:val="22"/>
        </w:rPr>
      </w:pPr>
      <w:r w:rsidRPr="007C61FF">
        <w:rPr>
          <w:rFonts w:asciiTheme="minorHAnsi" w:hAnsiTheme="minorHAnsi" w:cs="Arial"/>
          <w:b/>
          <w:sz w:val="22"/>
          <w:szCs w:val="22"/>
        </w:rPr>
        <w:t>Chemical Structure and Acidity:</w:t>
      </w:r>
    </w:p>
    <w:p w:rsidR="00000F0F" w:rsidRPr="007C61FF" w:rsidRDefault="00000F0F" w:rsidP="00530C96">
      <w:pPr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Key Concepts:</w:t>
      </w:r>
    </w:p>
    <w:p w:rsidR="00000F0F" w:rsidRPr="007C61FF" w:rsidRDefault="00000F0F" w:rsidP="00530C96">
      <w:pPr>
        <w:pStyle w:val="ListParagraph"/>
        <w:numPr>
          <w:ilvl w:val="0"/>
          <w:numId w:val="31"/>
        </w:numPr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 xml:space="preserve">The strength of an acid depends on the </w:t>
      </w:r>
      <w:r w:rsidR="00DE0E2C" w:rsidRPr="007C61FF">
        <w:rPr>
          <w:rFonts w:asciiTheme="minorHAnsi" w:hAnsiTheme="minorHAnsi" w:cs="Arial"/>
          <w:sz w:val="22"/>
          <w:szCs w:val="22"/>
        </w:rPr>
        <w:t>ability t</w:t>
      </w:r>
      <w:bookmarkStart w:id="0" w:name="_GoBack"/>
      <w:bookmarkEnd w:id="0"/>
      <w:r w:rsidR="00DE0E2C" w:rsidRPr="007C61FF">
        <w:rPr>
          <w:rFonts w:asciiTheme="minorHAnsi" w:hAnsiTheme="minorHAnsi" w:cs="Arial"/>
          <w:sz w:val="22"/>
          <w:szCs w:val="22"/>
        </w:rPr>
        <w:t>o break the A-H bond, e.g. NH versus OH.</w:t>
      </w:r>
    </w:p>
    <w:p w:rsidR="00760711" w:rsidRPr="007C61FF" w:rsidRDefault="00000F0F" w:rsidP="00530C96">
      <w:pPr>
        <w:pStyle w:val="ListParagraph"/>
        <w:numPr>
          <w:ilvl w:val="0"/>
          <w:numId w:val="31"/>
        </w:numPr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For a given type of acid, the strength depends on the relative stability of HA and A</w:t>
      </w:r>
      <w:r w:rsidRPr="007C61FF">
        <w:rPr>
          <w:rFonts w:asciiTheme="minorHAnsi" w:hAnsiTheme="minorHAnsi" w:cs="Arial"/>
          <w:sz w:val="22"/>
          <w:szCs w:val="22"/>
          <w:vertAlign w:val="superscript"/>
        </w:rPr>
        <w:t>-</w:t>
      </w:r>
      <w:r w:rsidR="00274EE8" w:rsidRPr="007C61FF">
        <w:rPr>
          <w:rFonts w:asciiTheme="minorHAnsi" w:hAnsiTheme="minorHAnsi" w:cs="Arial"/>
          <w:sz w:val="22"/>
          <w:szCs w:val="22"/>
        </w:rPr>
        <w:t xml:space="preserve">, which can be affected by the chemical groups nearby </w:t>
      </w:r>
      <w:r w:rsidR="00274EE8" w:rsidRPr="007C61FF">
        <w:rPr>
          <w:rFonts w:asciiTheme="minorHAnsi" w:hAnsiTheme="minorHAnsi" w:cs="Arial"/>
          <w:i/>
          <w:sz w:val="22"/>
          <w:szCs w:val="22"/>
        </w:rPr>
        <w:t>and</w:t>
      </w:r>
      <w:r w:rsidR="00161581" w:rsidRPr="007C61FF">
        <w:rPr>
          <w:rFonts w:asciiTheme="minorHAnsi" w:hAnsiTheme="minorHAnsi" w:cs="Arial"/>
          <w:sz w:val="22"/>
          <w:szCs w:val="22"/>
        </w:rPr>
        <w:t xml:space="preserve"> the environment (see next lecture).</w:t>
      </w:r>
    </w:p>
    <w:p w:rsidR="005F4223" w:rsidRPr="007C61FF" w:rsidRDefault="0054559A" w:rsidP="00161581">
      <w:pPr>
        <w:spacing w:before="120"/>
        <w:rPr>
          <w:rFonts w:asciiTheme="minorHAnsi" w:hAnsiTheme="minorHAnsi" w:cs="Arial"/>
          <w:sz w:val="22"/>
          <w:szCs w:val="22"/>
        </w:rPr>
      </w:pPr>
      <w:r w:rsidRPr="007C61FF">
        <w:rPr>
          <w:rFonts w:asciiTheme="minorHAnsi" w:hAnsiTheme="minorHAnsi" w:cs="Arial"/>
          <w:sz w:val="22"/>
          <w:szCs w:val="22"/>
        </w:rPr>
        <w:t>Chemica</w:t>
      </w:r>
      <w:r w:rsidR="00161581" w:rsidRPr="007C61FF">
        <w:rPr>
          <w:rFonts w:asciiTheme="minorHAnsi" w:hAnsiTheme="minorHAnsi" w:cs="Arial"/>
          <w:sz w:val="22"/>
          <w:szCs w:val="22"/>
        </w:rPr>
        <w:t xml:space="preserve">l bonding and </w:t>
      </w:r>
      <w:r w:rsidRPr="007C61FF">
        <w:rPr>
          <w:rFonts w:asciiTheme="minorHAnsi" w:hAnsiTheme="minorHAnsi" w:cs="Arial"/>
          <w:sz w:val="22"/>
          <w:szCs w:val="22"/>
        </w:rPr>
        <w:t>effects on pKa</w:t>
      </w:r>
      <w:r w:rsidR="00161581" w:rsidRPr="007C61FF">
        <w:rPr>
          <w:rFonts w:asciiTheme="minorHAnsi" w:hAnsiTheme="minorHAnsi" w:cs="Arial"/>
          <w:sz w:val="22"/>
          <w:szCs w:val="22"/>
        </w:rPr>
        <w:t>: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700"/>
        <w:gridCol w:w="4860"/>
      </w:tblGrid>
      <w:tr w:rsidR="00D05CF3" w:rsidRPr="007C61FF" w:rsidTr="0038769D">
        <w:trPr>
          <w:trHeight w:val="836"/>
        </w:trPr>
        <w:tc>
          <w:tcPr>
            <w:tcW w:w="2970" w:type="dxa"/>
            <w:vAlign w:val="center"/>
          </w:tcPr>
          <w:p w:rsidR="00D05CF3" w:rsidRPr="007C61FF" w:rsidRDefault="0054559A" w:rsidP="00530C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b/>
                <w:sz w:val="22"/>
                <w:szCs w:val="22"/>
              </w:rPr>
              <w:object w:dxaOrig="3240" w:dyaOrig="1095">
                <v:shape id="_x0000_i1026" type="#_x0000_t75" style="width:112.95pt;height:37.65pt" o:ole="">
                  <v:imagedata r:id="rId48" o:title=""/>
                </v:shape>
                <o:OLEObject Type="Embed" ProgID="MDLDrawOLE.MDLDrawObject.1" ShapeID="_x0000_i1026" DrawAspect="Content" ObjectID="_1546417008" r:id="rId49"/>
              </w:object>
            </w:r>
          </w:p>
        </w:tc>
        <w:tc>
          <w:tcPr>
            <w:tcW w:w="2700" w:type="dxa"/>
            <w:vAlign w:val="center"/>
          </w:tcPr>
          <w:p w:rsidR="00D05CF3" w:rsidRPr="007C61FF" w:rsidRDefault="00300289" w:rsidP="00530C9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sz w:val="22"/>
                <w:szCs w:val="22"/>
              </w:rPr>
              <w:t xml:space="preserve">Amine         </w:t>
            </w:r>
            <w:r w:rsidR="00D05CF3" w:rsidRPr="007C61F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C61F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05CF3" w:rsidRPr="007C61FF">
              <w:rPr>
                <w:rFonts w:asciiTheme="minorHAnsi" w:hAnsiTheme="minorHAnsi" w:cs="Arial"/>
                <w:sz w:val="22"/>
                <w:szCs w:val="22"/>
              </w:rPr>
              <w:t>pKa ~</w:t>
            </w:r>
            <w:r w:rsidRPr="007C61F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05CF3" w:rsidRPr="007C61FF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7C61FF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  <w:p w:rsidR="00300289" w:rsidRPr="007C61FF" w:rsidRDefault="00300289" w:rsidP="00530C9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sz w:val="22"/>
                <w:szCs w:val="22"/>
              </w:rPr>
              <w:t>(Lys sidechain)</w:t>
            </w:r>
          </w:p>
        </w:tc>
        <w:tc>
          <w:tcPr>
            <w:tcW w:w="4860" w:type="dxa"/>
            <w:vAlign w:val="center"/>
          </w:tcPr>
          <w:p w:rsidR="00D05CF3" w:rsidRPr="007C61FF" w:rsidRDefault="00D05CF3" w:rsidP="00530C9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i/>
                <w:sz w:val="22"/>
                <w:szCs w:val="22"/>
              </w:rPr>
              <w:t>Easier to break an N-H bond versus an O-H bond, therefore an amine is a stronger acid than an alcohol.</w:t>
            </w:r>
          </w:p>
        </w:tc>
      </w:tr>
      <w:tr w:rsidR="00D05CF3" w:rsidRPr="007C61FF" w:rsidTr="0038769D">
        <w:trPr>
          <w:trHeight w:val="701"/>
        </w:trPr>
        <w:tc>
          <w:tcPr>
            <w:tcW w:w="2970" w:type="dxa"/>
            <w:vAlign w:val="center"/>
          </w:tcPr>
          <w:p w:rsidR="00D05CF3" w:rsidRPr="007C61FF" w:rsidRDefault="0054559A" w:rsidP="00530C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b/>
                <w:sz w:val="22"/>
                <w:szCs w:val="22"/>
              </w:rPr>
              <w:object w:dxaOrig="3045" w:dyaOrig="570">
                <v:shape id="_x0000_i1027" type="#_x0000_t75" style="width:110.95pt;height:21.8pt" o:ole="">
                  <v:imagedata r:id="rId50" o:title=""/>
                </v:shape>
                <o:OLEObject Type="Embed" ProgID="MDLDrawOLE.MDLDrawObject.1" ShapeID="_x0000_i1027" DrawAspect="Content" ObjectID="_1546417009" r:id="rId51"/>
              </w:object>
            </w:r>
          </w:p>
        </w:tc>
        <w:tc>
          <w:tcPr>
            <w:tcW w:w="2700" w:type="dxa"/>
            <w:vAlign w:val="center"/>
          </w:tcPr>
          <w:p w:rsidR="00D05CF3" w:rsidRPr="007C61FF" w:rsidRDefault="00D05CF3" w:rsidP="00530C9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sz w:val="22"/>
                <w:szCs w:val="22"/>
              </w:rPr>
              <w:t>Ethanol</w:t>
            </w:r>
            <w:r w:rsidR="0054559A" w:rsidRPr="007C61F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00289" w:rsidRPr="007C61FF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 w:rsidRPr="007C61FF">
              <w:rPr>
                <w:rFonts w:asciiTheme="minorHAnsi" w:hAnsiTheme="minorHAnsi" w:cs="Arial"/>
                <w:sz w:val="22"/>
                <w:szCs w:val="22"/>
              </w:rPr>
              <w:t>pK</w:t>
            </w:r>
            <w:r w:rsidRPr="007C61FF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a</w:t>
            </w:r>
            <w:r w:rsidRPr="007C61FF">
              <w:rPr>
                <w:rFonts w:asciiTheme="minorHAnsi" w:hAnsiTheme="minorHAnsi" w:cs="Arial"/>
                <w:sz w:val="22"/>
                <w:szCs w:val="22"/>
              </w:rPr>
              <w:t xml:space="preserve"> ~</w:t>
            </w:r>
            <w:r w:rsidR="00300289" w:rsidRPr="007C61F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C61FF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  <w:p w:rsidR="00D05CF3" w:rsidRPr="007C61FF" w:rsidRDefault="00D05CF3" w:rsidP="00530C9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sz w:val="22"/>
                <w:szCs w:val="22"/>
              </w:rPr>
              <w:t>(Ser,Thr sidechain)</w:t>
            </w:r>
          </w:p>
        </w:tc>
        <w:tc>
          <w:tcPr>
            <w:tcW w:w="4860" w:type="dxa"/>
            <w:vAlign w:val="center"/>
          </w:tcPr>
          <w:p w:rsidR="00D05CF3" w:rsidRPr="007C61FF" w:rsidRDefault="00C40082" w:rsidP="00530C9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i/>
                <w:sz w:val="22"/>
                <w:szCs w:val="22"/>
              </w:rPr>
              <w:t>Alcohol is a weak acid because of highly localized negative charge on the oxygen</w:t>
            </w:r>
            <w:r w:rsidR="00300289" w:rsidRPr="007C61FF">
              <w:rPr>
                <w:rFonts w:asciiTheme="minorHAnsi" w:hAnsiTheme="minorHAnsi" w:cs="Arial"/>
                <w:i/>
                <w:sz w:val="22"/>
                <w:szCs w:val="22"/>
              </w:rPr>
              <w:t>, deprotonated species is high energy.</w:t>
            </w:r>
          </w:p>
        </w:tc>
      </w:tr>
      <w:tr w:rsidR="00760711" w:rsidRPr="007C61FF" w:rsidTr="0038769D">
        <w:trPr>
          <w:trHeight w:val="746"/>
        </w:trPr>
        <w:tc>
          <w:tcPr>
            <w:tcW w:w="2970" w:type="dxa"/>
            <w:vAlign w:val="center"/>
          </w:tcPr>
          <w:p w:rsidR="00760711" w:rsidRPr="007C61FF" w:rsidRDefault="0054559A" w:rsidP="00530C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object w:dxaOrig="4224" w:dyaOrig="1368">
                <v:shape id="_x0000_i1028" type="#_x0000_t75" style="width:122.2pt;height:42.3pt" o:ole="" fillcolor="window">
                  <v:imagedata r:id="rId52" o:title=""/>
                </v:shape>
                <o:OLEObject Type="Embed" ProgID="MDLDrawOLE.MDLDrawObject.1" ShapeID="_x0000_i1028" DrawAspect="Content" ObjectID="_1546417010" r:id="rId53"/>
              </w:object>
            </w:r>
          </w:p>
        </w:tc>
        <w:tc>
          <w:tcPr>
            <w:tcW w:w="2700" w:type="dxa"/>
            <w:vAlign w:val="center"/>
          </w:tcPr>
          <w:p w:rsidR="00760711" w:rsidRPr="007C61FF" w:rsidRDefault="00760711" w:rsidP="00530C9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sz w:val="22"/>
                <w:szCs w:val="22"/>
              </w:rPr>
              <w:t>Acetic Acid</w:t>
            </w:r>
            <w:r w:rsidR="00300289" w:rsidRPr="007C61FF">
              <w:rPr>
                <w:rFonts w:asciiTheme="minorHAnsi" w:hAnsiTheme="minorHAnsi" w:cs="Arial"/>
                <w:sz w:val="22"/>
                <w:szCs w:val="22"/>
              </w:rPr>
              <w:t xml:space="preserve">    </w:t>
            </w:r>
            <w:r w:rsidRPr="007C61FF">
              <w:rPr>
                <w:rFonts w:asciiTheme="minorHAnsi" w:hAnsiTheme="minorHAnsi" w:cs="Arial"/>
                <w:sz w:val="22"/>
                <w:szCs w:val="22"/>
              </w:rPr>
              <w:t>pK</w:t>
            </w:r>
            <w:r w:rsidRPr="007C61FF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a</w:t>
            </w:r>
            <w:r w:rsidRPr="007C61FF">
              <w:rPr>
                <w:rFonts w:asciiTheme="minorHAnsi" w:hAnsiTheme="minorHAnsi" w:cs="Arial"/>
                <w:sz w:val="22"/>
                <w:szCs w:val="22"/>
              </w:rPr>
              <w:t xml:space="preserve"> ~ 4.0</w:t>
            </w:r>
          </w:p>
          <w:p w:rsidR="00760711" w:rsidRPr="007C61FF" w:rsidRDefault="00760711" w:rsidP="00530C9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sz w:val="22"/>
                <w:szCs w:val="22"/>
              </w:rPr>
              <w:t>(Glu,Asp sidechain)</w:t>
            </w:r>
          </w:p>
        </w:tc>
        <w:tc>
          <w:tcPr>
            <w:tcW w:w="4860" w:type="dxa"/>
            <w:vAlign w:val="center"/>
          </w:tcPr>
          <w:p w:rsidR="00760711" w:rsidRPr="007C61FF" w:rsidRDefault="00D05CF3" w:rsidP="00530C9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i/>
                <w:sz w:val="22"/>
                <w:szCs w:val="22"/>
              </w:rPr>
              <w:t>N</w:t>
            </w:r>
            <w:r w:rsidR="00D53AF4" w:rsidRPr="007C61FF">
              <w:rPr>
                <w:rFonts w:asciiTheme="minorHAnsi" w:hAnsiTheme="minorHAnsi" w:cs="Arial"/>
                <w:i/>
                <w:sz w:val="22"/>
                <w:szCs w:val="22"/>
              </w:rPr>
              <w:t>egative charge delocalized over</w:t>
            </w:r>
            <w:r w:rsidRPr="007C61FF">
              <w:rPr>
                <w:rFonts w:asciiTheme="minorHAnsi" w:hAnsiTheme="minorHAnsi" w:cs="Arial"/>
                <w:i/>
                <w:sz w:val="22"/>
                <w:szCs w:val="22"/>
              </w:rPr>
              <w:t xml:space="preserve"> C=O, lower in energy, therefore a</w:t>
            </w:r>
            <w:r w:rsidR="00D53AF4" w:rsidRPr="007C61FF">
              <w:rPr>
                <w:rFonts w:asciiTheme="minorHAnsi" w:hAnsiTheme="minorHAnsi" w:cs="Arial"/>
                <w:i/>
                <w:sz w:val="22"/>
                <w:szCs w:val="22"/>
              </w:rPr>
              <w:t xml:space="preserve"> carboxylate is a stronger acid</w:t>
            </w:r>
            <w:r w:rsidRPr="007C61FF">
              <w:rPr>
                <w:rFonts w:asciiTheme="minorHAnsi" w:hAnsiTheme="minorHAnsi" w:cs="Arial"/>
                <w:i/>
                <w:sz w:val="22"/>
                <w:szCs w:val="22"/>
              </w:rPr>
              <w:t xml:space="preserve"> than an alcohol.</w:t>
            </w:r>
          </w:p>
        </w:tc>
      </w:tr>
      <w:tr w:rsidR="00C40082" w:rsidRPr="007C61FF" w:rsidTr="0038769D">
        <w:trPr>
          <w:trHeight w:val="980"/>
        </w:trPr>
        <w:tc>
          <w:tcPr>
            <w:tcW w:w="2970" w:type="dxa"/>
          </w:tcPr>
          <w:p w:rsidR="00C40082" w:rsidRPr="007C61FF" w:rsidRDefault="00161581" w:rsidP="00530C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b/>
                <w:sz w:val="22"/>
                <w:szCs w:val="22"/>
              </w:rPr>
              <w:object w:dxaOrig="4905" w:dyaOrig="1095">
                <v:shape id="_x0000_i1029" type="#_x0000_t75" style="width:144.65pt;height:32.35pt" o:ole="">
                  <v:imagedata r:id="rId54" o:title=""/>
                </v:shape>
                <o:OLEObject Type="Embed" ProgID="MDLDrawOLE.MDLDrawObject.1" ShapeID="_x0000_i1029" DrawAspect="Content" ObjectID="_1546417011" r:id="rId55"/>
              </w:object>
            </w:r>
          </w:p>
        </w:tc>
        <w:tc>
          <w:tcPr>
            <w:tcW w:w="2700" w:type="dxa"/>
            <w:vAlign w:val="center"/>
          </w:tcPr>
          <w:p w:rsidR="00C40082" w:rsidRPr="007C61FF" w:rsidRDefault="00300289" w:rsidP="00530C9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sz w:val="22"/>
                <w:szCs w:val="22"/>
              </w:rPr>
              <w:t xml:space="preserve">Carboxy        </w:t>
            </w:r>
            <w:r w:rsidR="00C40082" w:rsidRPr="007C61FF">
              <w:rPr>
                <w:rFonts w:asciiTheme="minorHAnsi" w:hAnsiTheme="minorHAnsi" w:cs="Arial"/>
                <w:sz w:val="22"/>
                <w:szCs w:val="22"/>
              </w:rPr>
              <w:t>pK</w:t>
            </w:r>
            <w:r w:rsidR="00C40082" w:rsidRPr="007C61FF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a</w:t>
            </w:r>
            <w:r w:rsidRPr="007C61FF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 </w:t>
            </w:r>
            <w:r w:rsidRPr="007C61FF">
              <w:rPr>
                <w:rFonts w:asciiTheme="minorHAnsi" w:hAnsiTheme="minorHAnsi" w:cs="Arial"/>
                <w:sz w:val="22"/>
                <w:szCs w:val="22"/>
              </w:rPr>
              <w:t xml:space="preserve">~ </w:t>
            </w:r>
            <w:r w:rsidR="00C40082" w:rsidRPr="007C61FF">
              <w:rPr>
                <w:rFonts w:asciiTheme="minorHAnsi" w:hAnsiTheme="minorHAnsi" w:cs="Arial"/>
                <w:sz w:val="22"/>
                <w:szCs w:val="22"/>
              </w:rPr>
              <w:t>2.0</w:t>
            </w:r>
          </w:p>
          <w:p w:rsidR="00300289" w:rsidRPr="007C61FF" w:rsidRDefault="0038769D" w:rsidP="00530C9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sz w:val="22"/>
                <w:szCs w:val="22"/>
              </w:rPr>
              <w:t>g</w:t>
            </w:r>
            <w:r w:rsidR="00300289" w:rsidRPr="007C61FF">
              <w:rPr>
                <w:rFonts w:asciiTheme="minorHAnsi" w:hAnsiTheme="minorHAnsi" w:cs="Arial"/>
                <w:sz w:val="22"/>
                <w:szCs w:val="22"/>
              </w:rPr>
              <w:t>roup on</w:t>
            </w:r>
            <w:r w:rsidRPr="007C61FF">
              <w:rPr>
                <w:rFonts w:asciiTheme="minorHAnsi" w:hAnsiTheme="minorHAnsi" w:cs="Arial"/>
                <w:sz w:val="22"/>
                <w:szCs w:val="22"/>
              </w:rPr>
              <w:t xml:space="preserve"> an</w:t>
            </w:r>
            <w:r w:rsidR="00300289" w:rsidRPr="007C61FF">
              <w:rPr>
                <w:rFonts w:asciiTheme="minorHAnsi" w:hAnsiTheme="minorHAnsi" w:cs="Arial"/>
                <w:sz w:val="22"/>
                <w:szCs w:val="22"/>
              </w:rPr>
              <w:t xml:space="preserve"> amino acid.</w:t>
            </w:r>
          </w:p>
        </w:tc>
        <w:tc>
          <w:tcPr>
            <w:tcW w:w="4860" w:type="dxa"/>
          </w:tcPr>
          <w:p w:rsidR="00C40082" w:rsidRPr="007C61FF" w:rsidRDefault="00C40082" w:rsidP="00530C9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C61FF">
              <w:rPr>
                <w:rFonts w:asciiTheme="minorHAnsi" w:hAnsiTheme="minorHAnsi" w:cs="Arial"/>
                <w:i/>
                <w:sz w:val="22"/>
                <w:szCs w:val="22"/>
              </w:rPr>
              <w:t>Electronegative nitrogen can withdraw some charge from the negatively charged carboxylate, giving a stronger acid</w:t>
            </w:r>
            <w:r w:rsidR="00300289" w:rsidRPr="007C61FF">
              <w:rPr>
                <w:rFonts w:asciiTheme="minorHAnsi" w:hAnsiTheme="minorHAnsi" w:cs="Arial"/>
                <w:i/>
                <w:sz w:val="22"/>
                <w:szCs w:val="22"/>
              </w:rPr>
              <w:t xml:space="preserve"> than just the COOH.</w:t>
            </w:r>
          </w:p>
        </w:tc>
      </w:tr>
    </w:tbl>
    <w:p w:rsidR="00EE6B1C" w:rsidRPr="007C61FF" w:rsidRDefault="00EE6B1C" w:rsidP="007C61FF">
      <w:pPr>
        <w:rPr>
          <w:rFonts w:asciiTheme="minorHAnsi" w:hAnsiTheme="minorHAnsi" w:cs="Arial"/>
          <w:sz w:val="22"/>
          <w:szCs w:val="22"/>
        </w:rPr>
      </w:pPr>
    </w:p>
    <w:sectPr w:rsidR="00EE6B1C" w:rsidRPr="007C61FF" w:rsidSect="007C61FF">
      <w:headerReference w:type="default" r:id="rId56"/>
      <w:footerReference w:type="even" r:id="rId57"/>
      <w:footerReference w:type="default" r:id="rId58"/>
      <w:type w:val="continuous"/>
      <w:pgSz w:w="12240" w:h="15840" w:code="1"/>
      <w:pgMar w:top="1008" w:right="1008" w:bottom="864" w:left="1008" w:header="432" w:footer="432" w:gutter="0"/>
      <w:cols w:space="720" w:equalWidth="0">
        <w:col w:w="9720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1E" w:rsidRDefault="00DA551E">
      <w:r>
        <w:separator/>
      </w:r>
    </w:p>
  </w:endnote>
  <w:endnote w:type="continuationSeparator" w:id="0">
    <w:p w:rsidR="00DA551E" w:rsidRDefault="00DA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8F" w:rsidRDefault="00DB0D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0D8F" w:rsidRDefault="00DB0D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8F" w:rsidRDefault="00DB0D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662">
      <w:rPr>
        <w:rStyle w:val="PageNumber"/>
        <w:noProof/>
      </w:rPr>
      <w:t>3</w:t>
    </w:r>
    <w:r>
      <w:rPr>
        <w:rStyle w:val="PageNumber"/>
      </w:rPr>
      <w:fldChar w:fldCharType="end"/>
    </w:r>
  </w:p>
  <w:p w:rsidR="00DB0D8F" w:rsidRDefault="00DB0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1E" w:rsidRDefault="00DA551E">
      <w:r>
        <w:separator/>
      </w:r>
    </w:p>
  </w:footnote>
  <w:footnote w:type="continuationSeparator" w:id="0">
    <w:p w:rsidR="00DA551E" w:rsidRDefault="00DA5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34" w:rsidRPr="007422F8" w:rsidRDefault="00DB0D8F">
    <w:pPr>
      <w:pStyle w:val="Header"/>
      <w:rPr>
        <w:i/>
      </w:rPr>
    </w:pPr>
    <w:r w:rsidRPr="007422F8">
      <w:rPr>
        <w:i/>
      </w:rPr>
      <w:t xml:space="preserve">Biochemistry I                        </w:t>
    </w:r>
    <w:r w:rsidR="00530C96">
      <w:rPr>
        <w:i/>
      </w:rPr>
      <w:t xml:space="preserve">               </w:t>
    </w:r>
    <w:r w:rsidRPr="007422F8">
      <w:rPr>
        <w:i/>
      </w:rPr>
      <w:t xml:space="preserve">              Lecture 3                  </w:t>
    </w:r>
    <w:r w:rsidR="001D00FE">
      <w:rPr>
        <w:i/>
      </w:rPr>
      <w:t xml:space="preserve">    </w:t>
    </w:r>
    <w:r w:rsidR="00530C96">
      <w:rPr>
        <w:i/>
      </w:rPr>
      <w:t xml:space="preserve">             </w:t>
    </w:r>
    <w:r w:rsidR="007C61FF">
      <w:rPr>
        <w:i/>
      </w:rPr>
      <w:t xml:space="preserve">                      January 23,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6A47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E60553"/>
    <w:multiLevelType w:val="hybridMultilevel"/>
    <w:tmpl w:val="C9EC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A07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4E36F72"/>
    <w:multiLevelType w:val="hybridMultilevel"/>
    <w:tmpl w:val="586C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93F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3668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4427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3A522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E138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285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E514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E7D7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B37F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C058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8EC56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D0B64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4685E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5170B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99C0942"/>
    <w:multiLevelType w:val="singleLevel"/>
    <w:tmpl w:val="25381B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AE44B3"/>
    <w:multiLevelType w:val="singleLevel"/>
    <w:tmpl w:val="25381B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021A72"/>
    <w:multiLevelType w:val="hybridMultilevel"/>
    <w:tmpl w:val="7BFE3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E82DBD"/>
    <w:multiLevelType w:val="hybridMultilevel"/>
    <w:tmpl w:val="C43CB7FC"/>
    <w:lvl w:ilvl="0" w:tplc="983EF99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0E44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96E6016"/>
    <w:multiLevelType w:val="hybridMultilevel"/>
    <w:tmpl w:val="D7E64FB8"/>
    <w:lvl w:ilvl="0" w:tplc="983EF998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6">
    <w:nsid w:val="6A0F0E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1CC72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692011A"/>
    <w:multiLevelType w:val="singleLevel"/>
    <w:tmpl w:val="25381B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6FD1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D003F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F6E74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13"/>
  </w:num>
  <w:num w:numId="3">
    <w:abstractNumId w:val="28"/>
  </w:num>
  <w:num w:numId="4">
    <w:abstractNumId w:val="21"/>
  </w:num>
  <w:num w:numId="5">
    <w:abstractNumId w:val="20"/>
  </w:num>
  <w:num w:numId="6">
    <w:abstractNumId w:val="19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0"/>
  </w:num>
  <w:num w:numId="12">
    <w:abstractNumId w:val="12"/>
  </w:num>
  <w:num w:numId="13">
    <w:abstractNumId w:val="15"/>
  </w:num>
  <w:num w:numId="14">
    <w:abstractNumId w:val="24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"/>
    <w:lvlOverride w:ilvl="0">
      <w:startOverride w:val="1"/>
      <w:lvl w:ilvl="0">
        <w:start w:val="1"/>
        <w:numFmt w:val="lowerLetter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</w:num>
  <w:num w:numId="17">
    <w:abstractNumId w:val="9"/>
  </w:num>
  <w:num w:numId="18">
    <w:abstractNumId w:val="27"/>
  </w:num>
  <w:num w:numId="19">
    <w:abstractNumId w:val="1"/>
    <w:lvlOverride w:ilvl="0">
      <w:startOverride w:val="1"/>
      <w:lvl w:ilvl="0">
        <w:start w:val="1"/>
        <w:numFmt w:val="lowerLetter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</w:num>
  <w:num w:numId="20">
    <w:abstractNumId w:val="31"/>
  </w:num>
  <w:num w:numId="21">
    <w:abstractNumId w:val="10"/>
  </w:num>
  <w:num w:numId="22">
    <w:abstractNumId w:val="26"/>
  </w:num>
  <w:num w:numId="23">
    <w:abstractNumId w:val="17"/>
  </w:num>
  <w:num w:numId="24">
    <w:abstractNumId w:val="7"/>
  </w:num>
  <w:num w:numId="25">
    <w:abstractNumId w:val="11"/>
  </w:num>
  <w:num w:numId="26">
    <w:abstractNumId w:val="14"/>
  </w:num>
  <w:num w:numId="27">
    <w:abstractNumId w:val="8"/>
  </w:num>
  <w:num w:numId="28">
    <w:abstractNumId w:val="4"/>
  </w:num>
  <w:num w:numId="29">
    <w:abstractNumId w:val="23"/>
  </w:num>
  <w:num w:numId="30">
    <w:abstractNumId w:val="25"/>
  </w:num>
  <w:num w:numId="31">
    <w:abstractNumId w:val="3"/>
  </w:num>
  <w:num w:numId="32">
    <w:abstractNumId w:val="2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C6"/>
    <w:rsid w:val="00000F0F"/>
    <w:rsid w:val="00062662"/>
    <w:rsid w:val="0006383E"/>
    <w:rsid w:val="00076395"/>
    <w:rsid w:val="000B57B1"/>
    <w:rsid w:val="000D1790"/>
    <w:rsid w:val="000F5839"/>
    <w:rsid w:val="00106B2B"/>
    <w:rsid w:val="00107898"/>
    <w:rsid w:val="00141B3C"/>
    <w:rsid w:val="00161581"/>
    <w:rsid w:val="001D00FE"/>
    <w:rsid w:val="00217963"/>
    <w:rsid w:val="00241A31"/>
    <w:rsid w:val="00264F39"/>
    <w:rsid w:val="00273AFD"/>
    <w:rsid w:val="00274EE8"/>
    <w:rsid w:val="00283D89"/>
    <w:rsid w:val="0029478F"/>
    <w:rsid w:val="002C336D"/>
    <w:rsid w:val="002D3543"/>
    <w:rsid w:val="002E2B3C"/>
    <w:rsid w:val="002E389C"/>
    <w:rsid w:val="002F13B8"/>
    <w:rsid w:val="00300289"/>
    <w:rsid w:val="003349AE"/>
    <w:rsid w:val="00340778"/>
    <w:rsid w:val="00344384"/>
    <w:rsid w:val="003534AE"/>
    <w:rsid w:val="0038769D"/>
    <w:rsid w:val="003B5E81"/>
    <w:rsid w:val="0040335F"/>
    <w:rsid w:val="00414EBB"/>
    <w:rsid w:val="004174EE"/>
    <w:rsid w:val="00422596"/>
    <w:rsid w:val="00451B6C"/>
    <w:rsid w:val="004719C7"/>
    <w:rsid w:val="00475892"/>
    <w:rsid w:val="004A6045"/>
    <w:rsid w:val="004A62A0"/>
    <w:rsid w:val="004C510D"/>
    <w:rsid w:val="004D5DC2"/>
    <w:rsid w:val="00500BD0"/>
    <w:rsid w:val="005124D4"/>
    <w:rsid w:val="00522E75"/>
    <w:rsid w:val="00530C96"/>
    <w:rsid w:val="00537388"/>
    <w:rsid w:val="0054559A"/>
    <w:rsid w:val="00546D34"/>
    <w:rsid w:val="005724E0"/>
    <w:rsid w:val="005A15E8"/>
    <w:rsid w:val="005B7D79"/>
    <w:rsid w:val="005D0056"/>
    <w:rsid w:val="005F4223"/>
    <w:rsid w:val="00605357"/>
    <w:rsid w:val="0063663F"/>
    <w:rsid w:val="00647AFA"/>
    <w:rsid w:val="0067698B"/>
    <w:rsid w:val="0068537B"/>
    <w:rsid w:val="006939F0"/>
    <w:rsid w:val="006A0230"/>
    <w:rsid w:val="0070339F"/>
    <w:rsid w:val="007403C3"/>
    <w:rsid w:val="007422F8"/>
    <w:rsid w:val="00745471"/>
    <w:rsid w:val="00760711"/>
    <w:rsid w:val="00764E50"/>
    <w:rsid w:val="00776B90"/>
    <w:rsid w:val="007B638E"/>
    <w:rsid w:val="007C61FF"/>
    <w:rsid w:val="007D45BF"/>
    <w:rsid w:val="0081532B"/>
    <w:rsid w:val="00850AC4"/>
    <w:rsid w:val="00850B3B"/>
    <w:rsid w:val="0088177A"/>
    <w:rsid w:val="008A1BD2"/>
    <w:rsid w:val="008E7A8B"/>
    <w:rsid w:val="008F14F1"/>
    <w:rsid w:val="00916497"/>
    <w:rsid w:val="00926913"/>
    <w:rsid w:val="00961F62"/>
    <w:rsid w:val="00990C3D"/>
    <w:rsid w:val="009C63CF"/>
    <w:rsid w:val="009D408E"/>
    <w:rsid w:val="00A42C8D"/>
    <w:rsid w:val="00B122B0"/>
    <w:rsid w:val="00B23237"/>
    <w:rsid w:val="00B34835"/>
    <w:rsid w:val="00B5204D"/>
    <w:rsid w:val="00B5548F"/>
    <w:rsid w:val="00B73A43"/>
    <w:rsid w:val="00B91B0E"/>
    <w:rsid w:val="00BC5A55"/>
    <w:rsid w:val="00BD7421"/>
    <w:rsid w:val="00C40082"/>
    <w:rsid w:val="00CA609C"/>
    <w:rsid w:val="00CB0BD0"/>
    <w:rsid w:val="00CE5EBE"/>
    <w:rsid w:val="00D03EB2"/>
    <w:rsid w:val="00D05CF3"/>
    <w:rsid w:val="00D10EF5"/>
    <w:rsid w:val="00D53AF4"/>
    <w:rsid w:val="00D81AFC"/>
    <w:rsid w:val="00D90D58"/>
    <w:rsid w:val="00DA551E"/>
    <w:rsid w:val="00DB0D8F"/>
    <w:rsid w:val="00DE0E2C"/>
    <w:rsid w:val="00DE30EC"/>
    <w:rsid w:val="00E72C95"/>
    <w:rsid w:val="00EB1EEF"/>
    <w:rsid w:val="00ED0B2E"/>
    <w:rsid w:val="00ED2B36"/>
    <w:rsid w:val="00EE6B1C"/>
    <w:rsid w:val="00F0319C"/>
    <w:rsid w:val="00F04DA5"/>
    <w:rsid w:val="00F14747"/>
    <w:rsid w:val="00F42A46"/>
    <w:rsid w:val="00F97E2C"/>
    <w:rsid w:val="00FB28C6"/>
    <w:rsid w:val="00FD62D9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/>
      <w:outlineLvl w:val="3"/>
    </w:pPr>
    <w:rPr>
      <w:rFonts w:ascii="Times" w:hAnsi="Times"/>
      <w:b/>
      <w:sz w:val="28"/>
      <w:lang w:eastAsia="en-US"/>
    </w:rPr>
  </w:style>
  <w:style w:type="paragraph" w:customStyle="1" w:styleId="H4">
    <w:name w:val="H4"/>
    <w:basedOn w:val="Normal"/>
    <w:next w:val="Normal"/>
    <w:pPr>
      <w:keepNext/>
      <w:widowControl w:val="0"/>
      <w:spacing w:before="100" w:after="100"/>
      <w:outlineLvl w:val="4"/>
    </w:pPr>
    <w:rPr>
      <w:rFonts w:ascii="Times" w:hAnsi="Times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eastAsia="ja-JP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ja-JP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D8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F1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16AA"/>
    <w:rPr>
      <w:rFonts w:ascii="Tahoma" w:hAnsi="Tahoma" w:cs="Tahoma"/>
      <w:sz w:val="16"/>
      <w:szCs w:val="16"/>
      <w:lang w:val="x-none" w:eastAsia="ja-JP"/>
    </w:rPr>
  </w:style>
  <w:style w:type="paragraph" w:styleId="ListParagraph">
    <w:name w:val="List Paragraph"/>
    <w:basedOn w:val="Normal"/>
    <w:uiPriority w:val="34"/>
    <w:qFormat/>
    <w:rsid w:val="00000F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6913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/>
      <w:outlineLvl w:val="3"/>
    </w:pPr>
    <w:rPr>
      <w:rFonts w:ascii="Times" w:hAnsi="Times"/>
      <w:b/>
      <w:sz w:val="28"/>
      <w:lang w:eastAsia="en-US"/>
    </w:rPr>
  </w:style>
  <w:style w:type="paragraph" w:customStyle="1" w:styleId="H4">
    <w:name w:val="H4"/>
    <w:basedOn w:val="Normal"/>
    <w:next w:val="Normal"/>
    <w:pPr>
      <w:keepNext/>
      <w:widowControl w:val="0"/>
      <w:spacing w:before="100" w:after="100"/>
      <w:outlineLvl w:val="4"/>
    </w:pPr>
    <w:rPr>
      <w:rFonts w:ascii="Times" w:hAnsi="Times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eastAsia="ja-JP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ja-JP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D8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F1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16AA"/>
    <w:rPr>
      <w:rFonts w:ascii="Tahoma" w:hAnsi="Tahoma" w:cs="Tahoma"/>
      <w:sz w:val="16"/>
      <w:szCs w:val="16"/>
      <w:lang w:val="x-none" w:eastAsia="ja-JP"/>
    </w:rPr>
  </w:style>
  <w:style w:type="paragraph" w:styleId="ListParagraph">
    <w:name w:val="List Paragraph"/>
    <w:basedOn w:val="Normal"/>
    <w:uiPriority w:val="34"/>
    <w:qFormat/>
    <w:rsid w:val="00000F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691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4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chart" Target="charts/chart1.xml"/><Relationship Id="rId50" Type="http://schemas.openxmlformats.org/officeDocument/2006/relationships/image" Target="media/image19.wmf"/><Relationship Id="rId55" Type="http://schemas.openxmlformats.org/officeDocument/2006/relationships/oleObject" Target="embeddings/oleObject22.bin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image" Target="media/image70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90.wmf"/><Relationship Id="rId41" Type="http://schemas.openxmlformats.org/officeDocument/2006/relationships/image" Target="media/image15.wmf"/><Relationship Id="rId54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7.emf"/><Relationship Id="rId53" Type="http://schemas.openxmlformats.org/officeDocument/2006/relationships/oleObject" Target="embeddings/oleObject21.bin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0.wmf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jpeg"/><Relationship Id="rId22" Type="http://schemas.openxmlformats.org/officeDocument/2006/relationships/oleObject" Target="embeddings/oleObject6.bin"/><Relationship Id="rId27" Type="http://schemas.openxmlformats.org/officeDocument/2006/relationships/image" Target="media/image8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318777292576417"/>
          <c:y val="8.2352941176470629E-2"/>
          <c:w val="0.82751091703056767"/>
          <c:h val="0.68627450980392157"/>
        </c:manualLayout>
      </c:layout>
      <c:scatterChart>
        <c:scatterStyle val="smoothMarker"/>
        <c:varyColors val="0"/>
        <c:ser>
          <c:idx val="0"/>
          <c:order val="0"/>
          <c:spPr>
            <a:ln w="26829">
              <a:noFill/>
            </a:ln>
          </c:spPr>
          <c:marker>
            <c:symbol val="none"/>
          </c:marker>
          <c:xVal>
            <c:numRef>
              <c:f>Sheet1!$A$2:$A$14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xVal>
          <c:yVal>
            <c:numRef>
              <c:f>Sheet1!$B$2:$B$14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0.99900099900099915</c:v>
                </c:pt>
                <c:pt idx="4">
                  <c:v>0.99009900990099009</c:v>
                </c:pt>
                <c:pt idx="5">
                  <c:v>0.90909090909090906</c:v>
                </c:pt>
                <c:pt idx="6">
                  <c:v>0.5</c:v>
                </c:pt>
                <c:pt idx="7">
                  <c:v>9.0909090909090912E-2</c:v>
                </c:pt>
                <c:pt idx="8">
                  <c:v>9.9009900990099011E-3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299520"/>
        <c:axId val="59692544"/>
      </c:scatterChart>
      <c:valAx>
        <c:axId val="126299520"/>
        <c:scaling>
          <c:orientation val="minMax"/>
          <c:max val="12"/>
        </c:scaling>
        <c:delete val="0"/>
        <c:axPos val="b"/>
        <c:majorGridlines>
          <c:spPr>
            <a:ln w="298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3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pH</a:t>
                </a:r>
              </a:p>
            </c:rich>
          </c:tx>
          <c:layout>
            <c:manualLayout>
              <c:xMode val="edge"/>
              <c:yMode val="edge"/>
              <c:x val="0.93886461589264458"/>
              <c:y val="0.87058809055118103"/>
            </c:manualLayout>
          </c:layout>
          <c:overlay val="0"/>
          <c:spPr>
            <a:noFill/>
            <a:ln w="23848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29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9692544"/>
        <c:crosses val="autoZero"/>
        <c:crossBetween val="midCat"/>
        <c:majorUnit val="1"/>
        <c:minorUnit val="0.5"/>
      </c:valAx>
      <c:valAx>
        <c:axId val="59692544"/>
        <c:scaling>
          <c:orientation val="minMax"/>
          <c:max val="1"/>
          <c:min val="0"/>
        </c:scaling>
        <c:delete val="0"/>
        <c:axPos val="l"/>
        <c:majorGridlines>
          <c:spPr>
            <a:ln w="298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3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Fraction Protonated</a:t>
                </a:r>
              </a:p>
            </c:rich>
          </c:tx>
          <c:layout>
            <c:manualLayout>
              <c:xMode val="edge"/>
              <c:yMode val="edge"/>
              <c:x val="0"/>
              <c:y val="0.13725475721784777"/>
            </c:manualLayout>
          </c:layout>
          <c:overlay val="0"/>
          <c:spPr>
            <a:noFill/>
            <a:ln w="23848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29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6299520"/>
        <c:crosses val="autoZero"/>
        <c:crossBetween val="midCat"/>
        <c:majorUnit val="0.1"/>
        <c:minorUnit val="0.05"/>
      </c:valAx>
      <c:spPr>
        <a:solidFill>
          <a:srgbClr val="FFFFFF"/>
        </a:solidFill>
        <a:ln w="11924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4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9355-565F-4E22-926F-9EDC3D5F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Structure and Acid-Base Equilibrium</vt:lpstr>
    </vt:vector>
  </TitlesOfParts>
  <Company>cmu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Structure and Acid-Base Equilibrium</dc:title>
  <dc:creator>gs rule</dc:creator>
  <cp:lastModifiedBy>Gordon Rule</cp:lastModifiedBy>
  <cp:revision>4</cp:revision>
  <cp:lastPrinted>2015-01-15T06:31:00Z</cp:lastPrinted>
  <dcterms:created xsi:type="dcterms:W3CDTF">2016-08-24T15:20:00Z</dcterms:created>
  <dcterms:modified xsi:type="dcterms:W3CDTF">2017-01-20T16:30:00Z</dcterms:modified>
</cp:coreProperties>
</file>