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797" w:rsidRPr="00F3507B" w:rsidRDefault="008765B3" w:rsidP="00801797">
      <w:pPr>
        <w:pStyle w:val="BodyText"/>
        <w:tabs>
          <w:tab w:val="num" w:pos="1440"/>
        </w:tabs>
        <w:spacing w:before="120"/>
        <w:ind w:left="288" w:hanging="288"/>
        <w:jc w:val="both"/>
        <w:rPr>
          <w:rFonts w:ascii="Calibri" w:hAnsi="Calibri" w:cs="Calibri"/>
          <w:szCs w:val="22"/>
        </w:rPr>
      </w:pPr>
      <w:r>
        <w:rPr>
          <w:rFonts w:ascii="Calibri" w:hAnsi="Calibri" w:cs="Calibri"/>
          <w:b/>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287.45pt;margin-top:7.5pt;width:228.9pt;height:107.7pt;z-index:4">
            <v:imagedata r:id="rId8" o:title=""/>
            <w10:wrap type="square"/>
          </v:shape>
          <o:OLEObject Type="Embed" ProgID="ISISServer" ShapeID="_x0000_s1041" DrawAspect="Content" ObjectID="_1505881840" r:id="rId9"/>
        </w:pict>
      </w:r>
      <w:r w:rsidR="00801797" w:rsidRPr="00F3507B">
        <w:rPr>
          <w:rFonts w:ascii="Calibri" w:hAnsi="Calibri" w:cs="Calibri"/>
          <w:b/>
          <w:szCs w:val="22"/>
        </w:rPr>
        <w:t>1.</w:t>
      </w:r>
      <w:r w:rsidR="00801797" w:rsidRPr="00F3507B">
        <w:rPr>
          <w:rFonts w:ascii="Calibri" w:hAnsi="Calibri" w:cs="Calibri"/>
          <w:szCs w:val="22"/>
        </w:rPr>
        <w:t xml:space="preserve"> </w:t>
      </w:r>
      <w:r w:rsidR="00B51C2F" w:rsidRPr="00F3507B">
        <w:rPr>
          <w:rFonts w:ascii="Calibri" w:hAnsi="Calibri" w:cs="Calibri"/>
          <w:szCs w:val="22"/>
        </w:rPr>
        <w:t xml:space="preserve">(10 pts, 10 min) </w:t>
      </w:r>
      <w:r w:rsidR="00801797" w:rsidRPr="00F3507B">
        <w:rPr>
          <w:rFonts w:ascii="Calibri" w:hAnsi="Calibri" w:cs="Calibri"/>
          <w:szCs w:val="22"/>
        </w:rPr>
        <w:t xml:space="preserve">AZT is a competitive inhibitor of HIV reverse </w:t>
      </w:r>
      <w:r w:rsidR="00A10AC5" w:rsidRPr="00F3507B">
        <w:rPr>
          <w:rFonts w:ascii="Calibri" w:hAnsi="Calibri" w:cs="Calibri"/>
          <w:szCs w:val="22"/>
        </w:rPr>
        <w:t>transcriptase</w:t>
      </w:r>
      <w:r w:rsidR="00801797" w:rsidRPr="00F3507B">
        <w:rPr>
          <w:rFonts w:ascii="Calibri" w:hAnsi="Calibri" w:cs="Calibri"/>
          <w:szCs w:val="22"/>
        </w:rPr>
        <w:t xml:space="preserve">.  Its structure is shown on the right, along with </w:t>
      </w:r>
      <w:r w:rsidR="00877FDE" w:rsidRPr="00F3507B">
        <w:rPr>
          <w:rFonts w:ascii="Calibri" w:hAnsi="Calibri" w:cs="Calibri"/>
          <w:szCs w:val="22"/>
        </w:rPr>
        <w:t>one of the</w:t>
      </w:r>
      <w:r w:rsidR="00801797" w:rsidRPr="00F3507B">
        <w:rPr>
          <w:rFonts w:ascii="Calibri" w:hAnsi="Calibri" w:cs="Calibri"/>
          <w:szCs w:val="22"/>
        </w:rPr>
        <w:t xml:space="preserve"> normal substrate</w:t>
      </w:r>
      <w:r w:rsidR="00877FDE" w:rsidRPr="00F3507B">
        <w:rPr>
          <w:rFonts w:ascii="Calibri" w:hAnsi="Calibri" w:cs="Calibri"/>
          <w:szCs w:val="22"/>
        </w:rPr>
        <w:t>s</w:t>
      </w:r>
      <w:r w:rsidR="00801797" w:rsidRPr="00F3507B">
        <w:rPr>
          <w:rFonts w:ascii="Calibri" w:hAnsi="Calibri" w:cs="Calibri"/>
          <w:szCs w:val="22"/>
        </w:rPr>
        <w:t xml:space="preserve"> for the enzyme, dTTP.</w:t>
      </w:r>
    </w:p>
    <w:p w:rsidR="00306C39" w:rsidRDefault="00801797" w:rsidP="002F4E16">
      <w:pPr>
        <w:pStyle w:val="BodyText"/>
        <w:tabs>
          <w:tab w:val="num" w:pos="1440"/>
        </w:tabs>
        <w:spacing w:before="40"/>
        <w:ind w:left="576" w:hanging="288"/>
        <w:jc w:val="both"/>
        <w:rPr>
          <w:rFonts w:ascii="Calibri" w:hAnsi="Calibri" w:cs="Calibri"/>
          <w:szCs w:val="22"/>
        </w:rPr>
      </w:pPr>
      <w:r w:rsidRPr="00F3507B">
        <w:rPr>
          <w:rFonts w:ascii="Calibri" w:hAnsi="Calibri" w:cs="Calibri"/>
          <w:szCs w:val="22"/>
        </w:rPr>
        <w:t xml:space="preserve">i) </w:t>
      </w:r>
      <w:r w:rsidR="00306C39">
        <w:rPr>
          <w:rFonts w:ascii="Calibri" w:hAnsi="Calibri" w:cs="Calibri"/>
          <w:szCs w:val="22"/>
        </w:rPr>
        <w:t>Why is it not possible for AZT</w:t>
      </w:r>
      <w:r w:rsidRPr="00F3507B">
        <w:rPr>
          <w:rFonts w:ascii="Calibri" w:hAnsi="Calibri" w:cs="Calibri"/>
          <w:szCs w:val="22"/>
        </w:rPr>
        <w:t xml:space="preserve"> </w:t>
      </w:r>
      <w:r w:rsidR="00306C39">
        <w:rPr>
          <w:rFonts w:ascii="Calibri" w:hAnsi="Calibri" w:cs="Calibri"/>
          <w:szCs w:val="22"/>
        </w:rPr>
        <w:t xml:space="preserve">to </w:t>
      </w:r>
      <w:r w:rsidRPr="00F3507B">
        <w:rPr>
          <w:rFonts w:ascii="Calibri" w:hAnsi="Calibri" w:cs="Calibri"/>
          <w:szCs w:val="22"/>
        </w:rPr>
        <w:t>be incorporate</w:t>
      </w:r>
      <w:r w:rsidR="00306C39">
        <w:rPr>
          <w:rFonts w:ascii="Calibri" w:hAnsi="Calibri" w:cs="Calibri"/>
          <w:szCs w:val="22"/>
        </w:rPr>
        <w:t>d into the growing polymer?</w:t>
      </w:r>
    </w:p>
    <w:p w:rsidR="00801797" w:rsidRPr="00F3507B" w:rsidRDefault="00306C39" w:rsidP="002F4E16">
      <w:pPr>
        <w:pStyle w:val="BodyText"/>
        <w:tabs>
          <w:tab w:val="num" w:pos="1440"/>
        </w:tabs>
        <w:spacing w:before="40"/>
        <w:ind w:left="576" w:hanging="288"/>
        <w:jc w:val="both"/>
        <w:rPr>
          <w:rFonts w:ascii="Calibri" w:hAnsi="Calibri" w:cs="Calibri"/>
          <w:szCs w:val="22"/>
        </w:rPr>
      </w:pPr>
      <w:r>
        <w:rPr>
          <w:rFonts w:ascii="Calibri" w:hAnsi="Calibri" w:cs="Calibri"/>
          <w:szCs w:val="22"/>
        </w:rPr>
        <w:t xml:space="preserve">ii) </w:t>
      </w:r>
      <w:r w:rsidR="00801797" w:rsidRPr="00F3507B">
        <w:rPr>
          <w:rFonts w:ascii="Calibri" w:hAnsi="Calibri" w:cs="Calibri"/>
          <w:szCs w:val="22"/>
        </w:rPr>
        <w:t>What would have to be added to the AZT such that i</w:t>
      </w:r>
      <w:r w:rsidR="00A10AC5" w:rsidRPr="00F3507B">
        <w:rPr>
          <w:rFonts w:ascii="Calibri" w:hAnsi="Calibri" w:cs="Calibri"/>
          <w:szCs w:val="22"/>
        </w:rPr>
        <w:t xml:space="preserve">t could be added to the primer by a </w:t>
      </w:r>
      <w:r w:rsidR="00877FDE" w:rsidRPr="00F3507B">
        <w:rPr>
          <w:rFonts w:ascii="Calibri" w:hAnsi="Calibri" w:cs="Calibri"/>
          <w:szCs w:val="22"/>
        </w:rPr>
        <w:t>polymerase?</w:t>
      </w:r>
    </w:p>
    <w:p w:rsidR="00801797" w:rsidRPr="00F3507B" w:rsidRDefault="00801797" w:rsidP="002F4E16">
      <w:pPr>
        <w:pStyle w:val="BodyText"/>
        <w:tabs>
          <w:tab w:val="num" w:pos="1440"/>
        </w:tabs>
        <w:spacing w:before="40"/>
        <w:ind w:left="576" w:hanging="288"/>
        <w:jc w:val="both"/>
        <w:rPr>
          <w:rFonts w:ascii="Calibri" w:hAnsi="Calibri" w:cs="Calibri"/>
          <w:szCs w:val="22"/>
        </w:rPr>
      </w:pPr>
      <w:r w:rsidRPr="00F3507B">
        <w:rPr>
          <w:rFonts w:ascii="Calibri" w:hAnsi="Calibri" w:cs="Calibri"/>
          <w:szCs w:val="22"/>
        </w:rPr>
        <w:t>ii</w:t>
      </w:r>
      <w:r w:rsidR="00306C39">
        <w:rPr>
          <w:rFonts w:ascii="Calibri" w:hAnsi="Calibri" w:cs="Calibri"/>
          <w:szCs w:val="22"/>
        </w:rPr>
        <w:t>i</w:t>
      </w:r>
      <w:r w:rsidRPr="00F3507B">
        <w:rPr>
          <w:rFonts w:ascii="Calibri" w:hAnsi="Calibri" w:cs="Calibri"/>
          <w:szCs w:val="22"/>
        </w:rPr>
        <w:t>) If AZT were used by a polymerase, would elongation (addition of the next base) be possible? Why or why not?</w:t>
      </w:r>
    </w:p>
    <w:p w:rsidR="00801797" w:rsidRPr="00F3507B" w:rsidRDefault="008765B3" w:rsidP="00801797">
      <w:pPr>
        <w:pStyle w:val="BodyText"/>
        <w:tabs>
          <w:tab w:val="num" w:pos="1440"/>
        </w:tabs>
        <w:spacing w:before="120"/>
        <w:ind w:left="288" w:hanging="288"/>
        <w:jc w:val="both"/>
        <w:rPr>
          <w:rFonts w:ascii="Calibri" w:hAnsi="Calibri" w:cs="Calibri"/>
          <w:szCs w:val="22"/>
        </w:rPr>
      </w:pPr>
      <w:r>
        <w:rPr>
          <w:rFonts w:ascii="Calibri" w:hAnsi="Calibri" w:cs="Calibri"/>
          <w:b/>
          <w:noProof/>
        </w:rPr>
        <w:pict>
          <v:shape id="_x0000_s1042" type="#_x0000_t75" style="position:absolute;left:0;text-align:left;margin-left:348.2pt;margin-top:5.75pt;width:156.45pt;height:193.5pt;z-index:5">
            <v:imagedata r:id="rId10" o:title="Guanosine-acyclovir-comparison"/>
            <w10:wrap type="square"/>
          </v:shape>
        </w:pict>
      </w:r>
      <w:r w:rsidR="00801797" w:rsidRPr="00F3507B">
        <w:rPr>
          <w:rFonts w:ascii="Calibri" w:hAnsi="Calibri" w:cs="Calibri"/>
          <w:b/>
          <w:szCs w:val="22"/>
        </w:rPr>
        <w:t>2.</w:t>
      </w:r>
      <w:r w:rsidR="00801797" w:rsidRPr="00F3507B">
        <w:rPr>
          <w:rFonts w:ascii="Calibri" w:hAnsi="Calibri" w:cs="Calibri"/>
          <w:szCs w:val="22"/>
        </w:rPr>
        <w:t xml:space="preserve"> </w:t>
      </w:r>
      <w:r w:rsidR="00B51C2F" w:rsidRPr="00F3507B">
        <w:rPr>
          <w:rFonts w:ascii="Calibri" w:hAnsi="Calibri" w:cs="Calibri"/>
          <w:szCs w:val="22"/>
        </w:rPr>
        <w:t xml:space="preserve">(10 pts, 5 min) </w:t>
      </w:r>
      <w:r w:rsidR="00A10AC5" w:rsidRPr="00F3507B">
        <w:rPr>
          <w:rFonts w:ascii="Calibri" w:hAnsi="Calibri" w:cs="Calibri"/>
          <w:szCs w:val="22"/>
        </w:rPr>
        <w:t>Acyclovir is an antiviral agent.  The str</w:t>
      </w:r>
      <w:r w:rsidR="002F4E16" w:rsidRPr="00F3507B">
        <w:rPr>
          <w:rFonts w:ascii="Calibri" w:hAnsi="Calibri" w:cs="Calibri"/>
          <w:szCs w:val="22"/>
        </w:rPr>
        <w:t>ucture of acyclovir and guanosin</w:t>
      </w:r>
      <w:r w:rsidR="00A10AC5" w:rsidRPr="00F3507B">
        <w:rPr>
          <w:rFonts w:ascii="Calibri" w:hAnsi="Calibri" w:cs="Calibri"/>
          <w:szCs w:val="22"/>
        </w:rPr>
        <w:t>e (deoxy) are shown on the right.</w:t>
      </w:r>
    </w:p>
    <w:p w:rsidR="00A10AC5" w:rsidRPr="00F3507B" w:rsidRDefault="00A10AC5" w:rsidP="002F4E16">
      <w:pPr>
        <w:pStyle w:val="BodyText"/>
        <w:tabs>
          <w:tab w:val="num" w:pos="1440"/>
        </w:tabs>
        <w:spacing w:before="40"/>
        <w:ind w:left="576" w:hanging="288"/>
        <w:jc w:val="both"/>
        <w:rPr>
          <w:rFonts w:ascii="Calibri" w:hAnsi="Calibri" w:cs="Calibri"/>
          <w:szCs w:val="22"/>
        </w:rPr>
      </w:pPr>
      <w:r w:rsidRPr="00F3507B">
        <w:rPr>
          <w:rFonts w:ascii="Calibri" w:hAnsi="Calibri" w:cs="Calibri"/>
          <w:szCs w:val="22"/>
        </w:rPr>
        <w:t>i) Use the web to find out what kind of viral infections are typically treated with acyclovir.</w:t>
      </w:r>
    </w:p>
    <w:p w:rsidR="00A10AC5" w:rsidRPr="00F3507B" w:rsidRDefault="00A10AC5" w:rsidP="002F4E16">
      <w:pPr>
        <w:pStyle w:val="BodyText"/>
        <w:tabs>
          <w:tab w:val="num" w:pos="1440"/>
        </w:tabs>
        <w:spacing w:before="40"/>
        <w:ind w:left="576" w:hanging="288"/>
        <w:jc w:val="both"/>
        <w:rPr>
          <w:rFonts w:ascii="Calibri" w:hAnsi="Calibri" w:cs="Calibri"/>
          <w:szCs w:val="22"/>
        </w:rPr>
      </w:pPr>
      <w:r w:rsidRPr="00F3507B">
        <w:rPr>
          <w:rFonts w:ascii="Calibri" w:hAnsi="Calibri" w:cs="Calibri"/>
          <w:szCs w:val="22"/>
        </w:rPr>
        <w:t>ii) How do you think acyclovir works to inhibit replication of the virus?</w:t>
      </w:r>
    </w:p>
    <w:p w:rsidR="00A10AC5" w:rsidRPr="00F3507B" w:rsidRDefault="00A10AC5" w:rsidP="00877FDE">
      <w:pPr>
        <w:pStyle w:val="BodyText"/>
        <w:tabs>
          <w:tab w:val="num" w:pos="1440"/>
        </w:tabs>
        <w:spacing w:before="120"/>
        <w:ind w:left="288" w:hanging="288"/>
        <w:jc w:val="both"/>
        <w:rPr>
          <w:rFonts w:ascii="Calibri" w:hAnsi="Calibri" w:cs="Calibri"/>
          <w:i/>
          <w:szCs w:val="22"/>
        </w:rPr>
      </w:pPr>
      <w:r w:rsidRPr="00F3507B">
        <w:rPr>
          <w:rFonts w:ascii="Calibri" w:hAnsi="Calibri" w:cs="Calibri"/>
          <w:b/>
          <w:szCs w:val="22"/>
        </w:rPr>
        <w:t>3</w:t>
      </w:r>
      <w:r w:rsidR="00801797" w:rsidRPr="00F3507B">
        <w:rPr>
          <w:rFonts w:ascii="Calibri" w:hAnsi="Calibri" w:cs="Calibri"/>
          <w:b/>
          <w:szCs w:val="22"/>
        </w:rPr>
        <w:t>.</w:t>
      </w:r>
      <w:r w:rsidR="00801797" w:rsidRPr="00F3507B">
        <w:rPr>
          <w:rFonts w:ascii="Calibri" w:hAnsi="Calibri" w:cs="Calibri"/>
          <w:szCs w:val="22"/>
        </w:rPr>
        <w:t xml:space="preserve"> </w:t>
      </w:r>
      <w:r w:rsidR="00B51C2F" w:rsidRPr="00F3507B">
        <w:rPr>
          <w:rFonts w:ascii="Calibri" w:hAnsi="Calibri" w:cs="Calibri"/>
          <w:szCs w:val="22"/>
        </w:rPr>
        <w:t xml:space="preserve">(15 pts, 25 min) </w:t>
      </w:r>
      <w:r w:rsidR="00801797" w:rsidRPr="00F3507B">
        <w:rPr>
          <w:rFonts w:ascii="Calibri" w:hAnsi="Calibri" w:cs="Calibri"/>
          <w:szCs w:val="22"/>
        </w:rPr>
        <w:t xml:space="preserve">Two sequencing reactions are shown </w:t>
      </w:r>
      <w:r w:rsidR="00825535" w:rsidRPr="00F3507B">
        <w:rPr>
          <w:rFonts w:ascii="Calibri" w:hAnsi="Calibri" w:cs="Calibri"/>
          <w:szCs w:val="22"/>
        </w:rPr>
        <w:t>below.</w:t>
      </w:r>
      <w:r w:rsidR="00801797" w:rsidRPr="00F3507B">
        <w:rPr>
          <w:rFonts w:ascii="Calibri" w:hAnsi="Calibri" w:cs="Calibri"/>
          <w:szCs w:val="22"/>
        </w:rPr>
        <w:t xml:space="preserve">  The top sequence is of a mutant HIV protease gene and the bottom is from a wild-type virus.  Your ultimate goal is to determine how a mutation may have affected binding of the drug to the HIV protease. </w:t>
      </w:r>
      <w:r w:rsidR="00306C39">
        <w:rPr>
          <w:rFonts w:ascii="Calibri" w:hAnsi="Calibri" w:cs="Calibri"/>
          <w:i/>
          <w:szCs w:val="22"/>
        </w:rPr>
        <w:t xml:space="preserve">You will need to </w:t>
      </w:r>
      <w:r w:rsidR="00801797" w:rsidRPr="00F3507B">
        <w:rPr>
          <w:rFonts w:ascii="Calibri" w:hAnsi="Calibri" w:cs="Calibri"/>
          <w:i/>
          <w:szCs w:val="22"/>
        </w:rPr>
        <w:t>download the problem set to get the data in color. Sequence files are also downloadable, if you want to use bioinformatics tools (recommended).</w:t>
      </w:r>
      <w:r w:rsidRPr="00F3507B">
        <w:rPr>
          <w:rFonts w:ascii="Calibri" w:hAnsi="Calibri" w:cs="Calibri"/>
          <w:i/>
          <w:szCs w:val="22"/>
        </w:rPr>
        <w:t xml:space="preserve">  You can translate the DNA sequence at:</w:t>
      </w:r>
      <w:r w:rsidR="00877FDE" w:rsidRPr="00F3507B">
        <w:rPr>
          <w:rFonts w:ascii="Calibri" w:hAnsi="Calibri" w:cs="Calibri"/>
          <w:i/>
          <w:szCs w:val="22"/>
        </w:rPr>
        <w:t xml:space="preserve"> </w:t>
      </w:r>
      <w:hyperlink r:id="rId11" w:history="1">
        <w:r w:rsidRPr="00F3507B">
          <w:rPr>
            <w:rStyle w:val="Hyperlink"/>
            <w:rFonts w:ascii="Calibri" w:hAnsi="Calibri" w:cs="Calibri"/>
            <w:i/>
            <w:szCs w:val="22"/>
          </w:rPr>
          <w:t>http://web.expasy.org/translate/</w:t>
        </w:r>
      </w:hyperlink>
      <w:r w:rsidR="00877FDE" w:rsidRPr="00F3507B">
        <w:rPr>
          <w:rFonts w:ascii="Calibri" w:hAnsi="Calibri" w:cs="Calibri"/>
          <w:i/>
          <w:szCs w:val="22"/>
        </w:rPr>
        <w:t xml:space="preserve">. </w:t>
      </w:r>
      <w:r w:rsidR="00825535" w:rsidRPr="00F3507B">
        <w:rPr>
          <w:rFonts w:ascii="Calibri" w:hAnsi="Calibri" w:cs="Calibri"/>
          <w:i/>
          <w:szCs w:val="22"/>
        </w:rPr>
        <w:t>(</w:t>
      </w:r>
      <w:r w:rsidR="00877FDE" w:rsidRPr="00F3507B">
        <w:rPr>
          <w:rFonts w:ascii="Calibri" w:hAnsi="Calibri" w:cs="Calibri"/>
          <w:i/>
          <w:szCs w:val="22"/>
        </w:rPr>
        <w:t xml:space="preserve">This will give the one letter code for the amino acids, a conversion chart is given on the </w:t>
      </w:r>
      <w:r w:rsidR="00825535" w:rsidRPr="00F3507B">
        <w:rPr>
          <w:rFonts w:ascii="Calibri" w:hAnsi="Calibri" w:cs="Calibri"/>
          <w:i/>
          <w:szCs w:val="22"/>
        </w:rPr>
        <w:t>last</w:t>
      </w:r>
      <w:r w:rsidR="00877FDE" w:rsidRPr="00F3507B">
        <w:rPr>
          <w:rFonts w:ascii="Calibri" w:hAnsi="Calibri" w:cs="Calibri"/>
          <w:i/>
          <w:szCs w:val="22"/>
        </w:rPr>
        <w:t xml:space="preserve"> page of this problem set.</w:t>
      </w:r>
      <w:r w:rsidR="00825535" w:rsidRPr="00F3507B">
        <w:rPr>
          <w:rFonts w:ascii="Calibri" w:hAnsi="Calibri" w:cs="Calibri"/>
          <w:i/>
          <w:szCs w:val="22"/>
        </w:rPr>
        <w:t>)</w:t>
      </w:r>
      <w:r w:rsidR="00306C39">
        <w:rPr>
          <w:rFonts w:ascii="Calibri" w:hAnsi="Calibri" w:cs="Calibri"/>
          <w:i/>
          <w:szCs w:val="22"/>
        </w:rPr>
        <w:t xml:space="preserve"> Alternatively you can use Blastn to align the mutant sequence data to the wildtype sequence.</w:t>
      </w:r>
    </w:p>
    <w:p w:rsidR="00801797" w:rsidRPr="00F3507B" w:rsidRDefault="00801797" w:rsidP="002F4E16">
      <w:pPr>
        <w:pStyle w:val="BodyText"/>
        <w:tabs>
          <w:tab w:val="num" w:pos="1440"/>
        </w:tabs>
        <w:spacing w:before="40"/>
        <w:ind w:left="432" w:hanging="144"/>
        <w:rPr>
          <w:rFonts w:ascii="Calibri" w:hAnsi="Calibri" w:cs="Calibri"/>
          <w:szCs w:val="22"/>
        </w:rPr>
      </w:pPr>
      <w:r w:rsidRPr="00F3507B">
        <w:rPr>
          <w:rFonts w:ascii="Calibri" w:hAnsi="Calibri" w:cs="Calibri"/>
          <w:szCs w:val="22"/>
        </w:rPr>
        <w:t xml:space="preserve">i) </w:t>
      </w:r>
      <w:r w:rsidR="00A10AC5" w:rsidRPr="00F3507B">
        <w:rPr>
          <w:rFonts w:ascii="Calibri" w:hAnsi="Calibri" w:cs="Calibri"/>
          <w:szCs w:val="22"/>
        </w:rPr>
        <w:t xml:space="preserve">Determine the change in the DNA sequence and the </w:t>
      </w:r>
      <w:r w:rsidR="002F4E16" w:rsidRPr="00F3507B">
        <w:rPr>
          <w:rFonts w:ascii="Calibri" w:hAnsi="Calibri" w:cs="Calibri"/>
          <w:szCs w:val="22"/>
        </w:rPr>
        <w:t xml:space="preserve">resultant change in </w:t>
      </w:r>
      <w:r w:rsidR="00A10AC5" w:rsidRPr="00F3507B">
        <w:rPr>
          <w:rFonts w:ascii="Calibri" w:hAnsi="Calibri" w:cs="Calibri"/>
          <w:szCs w:val="22"/>
        </w:rPr>
        <w:t>protein sequence.  You will need to c</w:t>
      </w:r>
      <w:r w:rsidRPr="00F3507B">
        <w:rPr>
          <w:rFonts w:ascii="Calibri" w:hAnsi="Calibri" w:cs="Calibri"/>
          <w:szCs w:val="22"/>
        </w:rPr>
        <w:t xml:space="preserve">onsult the known DNA/protein sequence of HIV protease (see lecture notes) to determine the </w:t>
      </w:r>
      <w:r w:rsidR="00A10AC5" w:rsidRPr="00F3507B">
        <w:rPr>
          <w:rFonts w:ascii="Calibri" w:hAnsi="Calibri" w:cs="Calibri"/>
          <w:szCs w:val="22"/>
        </w:rPr>
        <w:t xml:space="preserve">correct </w:t>
      </w:r>
      <w:r w:rsidRPr="00F3507B">
        <w:rPr>
          <w:rFonts w:ascii="Calibri" w:hAnsi="Calibri" w:cs="Calibri"/>
          <w:szCs w:val="22"/>
        </w:rPr>
        <w:t>reading frame</w:t>
      </w:r>
      <w:r w:rsidR="00A10AC5" w:rsidRPr="00F3507B">
        <w:rPr>
          <w:rFonts w:ascii="Calibri" w:hAnsi="Calibri" w:cs="Calibri"/>
          <w:szCs w:val="22"/>
        </w:rPr>
        <w:t>.</w:t>
      </w:r>
    </w:p>
    <w:p w:rsidR="00801797" w:rsidRPr="00F3507B" w:rsidRDefault="00801797" w:rsidP="002F4E16">
      <w:pPr>
        <w:pStyle w:val="BodyText"/>
        <w:tabs>
          <w:tab w:val="num" w:pos="1440"/>
        </w:tabs>
        <w:spacing w:before="40"/>
        <w:ind w:left="432" w:hanging="144"/>
        <w:rPr>
          <w:rFonts w:ascii="Calibri" w:hAnsi="Calibri" w:cs="Calibri"/>
          <w:szCs w:val="22"/>
        </w:rPr>
      </w:pPr>
      <w:r w:rsidRPr="00F3507B">
        <w:rPr>
          <w:rFonts w:ascii="Calibri" w:hAnsi="Calibri" w:cs="Calibri"/>
          <w:szCs w:val="22"/>
        </w:rPr>
        <w:t>i</w:t>
      </w:r>
      <w:r w:rsidR="00A10AC5" w:rsidRPr="00F3507B">
        <w:rPr>
          <w:rFonts w:ascii="Calibri" w:hAnsi="Calibri" w:cs="Calibri"/>
          <w:szCs w:val="22"/>
        </w:rPr>
        <w:t xml:space="preserve">i) Does this mutation </w:t>
      </w:r>
      <w:r w:rsidRPr="00F3507B">
        <w:rPr>
          <w:rFonts w:ascii="Calibri" w:hAnsi="Calibri" w:cs="Calibri"/>
          <w:szCs w:val="22"/>
        </w:rPr>
        <w:t>affect the substrate specifi</w:t>
      </w:r>
      <w:r w:rsidR="00A10AC5" w:rsidRPr="00F3507B">
        <w:rPr>
          <w:rFonts w:ascii="Calibri" w:hAnsi="Calibri" w:cs="Calibri"/>
          <w:szCs w:val="22"/>
        </w:rPr>
        <w:t xml:space="preserve">city </w:t>
      </w:r>
      <w:r w:rsidR="00877FDE" w:rsidRPr="00F3507B">
        <w:rPr>
          <w:rFonts w:ascii="Calibri" w:hAnsi="Calibri" w:cs="Calibri"/>
          <w:szCs w:val="22"/>
        </w:rPr>
        <w:t>of HIV protease</w:t>
      </w:r>
      <w:r w:rsidR="00306C39">
        <w:rPr>
          <w:rFonts w:ascii="Calibri" w:hAnsi="Calibri" w:cs="Calibri"/>
          <w:szCs w:val="22"/>
        </w:rPr>
        <w:t xml:space="preserve"> (the types of substrates it likes to act on)</w:t>
      </w:r>
      <w:r w:rsidR="00877FDE" w:rsidRPr="00F3507B">
        <w:rPr>
          <w:rFonts w:ascii="Calibri" w:hAnsi="Calibri" w:cs="Calibri"/>
          <w:szCs w:val="22"/>
        </w:rPr>
        <w:t xml:space="preserve">, </w:t>
      </w:r>
      <w:r w:rsidR="00A10AC5" w:rsidRPr="00F3507B">
        <w:rPr>
          <w:rFonts w:ascii="Calibri" w:hAnsi="Calibri" w:cs="Calibri"/>
          <w:szCs w:val="22"/>
        </w:rPr>
        <w:t xml:space="preserve">or the ability of the </w:t>
      </w:r>
      <w:r w:rsidR="00877FDE" w:rsidRPr="00F3507B">
        <w:rPr>
          <w:rFonts w:ascii="Calibri" w:hAnsi="Calibri" w:cs="Calibri"/>
          <w:szCs w:val="22"/>
        </w:rPr>
        <w:t>enzyme</w:t>
      </w:r>
      <w:r w:rsidR="00A10AC5" w:rsidRPr="00F3507B">
        <w:rPr>
          <w:rFonts w:ascii="Calibri" w:hAnsi="Calibri" w:cs="Calibri"/>
          <w:szCs w:val="22"/>
        </w:rPr>
        <w:t xml:space="preserve"> to cleave peptide bonds?</w:t>
      </w:r>
      <w:r w:rsidR="00877FDE" w:rsidRPr="00F3507B">
        <w:rPr>
          <w:rFonts w:ascii="Calibri" w:hAnsi="Calibri" w:cs="Calibri"/>
          <w:szCs w:val="22"/>
        </w:rPr>
        <w:t xml:space="preserve"> Why?</w:t>
      </w:r>
    </w:p>
    <w:p w:rsidR="00801797" w:rsidRPr="00F3507B" w:rsidRDefault="008765B3" w:rsidP="002F4E16">
      <w:pPr>
        <w:pStyle w:val="BodyText"/>
        <w:tabs>
          <w:tab w:val="num" w:pos="1440"/>
        </w:tabs>
        <w:spacing w:before="40"/>
        <w:ind w:left="432" w:hanging="144"/>
        <w:rPr>
          <w:rFonts w:ascii="Calibri" w:hAnsi="Calibri" w:cs="Calibri"/>
          <w:szCs w:val="22"/>
        </w:rPr>
      </w:pPr>
      <w:bookmarkStart w:id="0" w:name="_GoBack"/>
      <w:r>
        <w:rPr>
          <w:noProof/>
        </w:rPr>
        <w:pict>
          <v:shape id="_x0000_s1045" type="#_x0000_t75" style="position:absolute;left:0;text-align:left;margin-left:36pt;margin-top:110.5pt;width:446.4pt;height:185.45pt;z-index:7">
            <v:imagedata r:id="rId12" o:title="ps4_seq"/>
            <w10:wrap type="topAndBottom"/>
          </v:shape>
        </w:pict>
      </w:r>
      <w:bookmarkEnd w:id="0"/>
      <w:r>
        <w:rPr>
          <w:rFonts w:ascii="Calibri" w:hAnsi="Calibri" w:cs="Calibri"/>
          <w:noProof/>
          <w:szCs w:val="22"/>
        </w:rPr>
        <w:pict>
          <v:shape id="_x0000_s1038" type="#_x0000_t75" style="position:absolute;left:0;text-align:left;margin-left:315.3pt;margin-top:1pt;width:173.95pt;height:73.6pt;z-index:1">
            <v:imagedata r:id="rId13" o:title=""/>
            <w10:wrap type="square"/>
          </v:shape>
          <o:OLEObject Type="Embed" ProgID="ISISServer" ShapeID="_x0000_s1038" DrawAspect="Content" ObjectID="_1505881841" r:id="rId14"/>
        </w:pict>
      </w:r>
      <w:r w:rsidR="00A10AC5" w:rsidRPr="00F3507B">
        <w:rPr>
          <w:rFonts w:ascii="Calibri" w:hAnsi="Calibri" w:cs="Calibri"/>
          <w:szCs w:val="22"/>
        </w:rPr>
        <w:t>iii</w:t>
      </w:r>
      <w:r w:rsidR="00801797" w:rsidRPr="00F3507B">
        <w:rPr>
          <w:rFonts w:ascii="Calibri" w:hAnsi="Calibri" w:cs="Calibri"/>
          <w:szCs w:val="22"/>
        </w:rPr>
        <w:t xml:space="preserve">) The anti-viral drug that inhibits HIV protease is shown on the right.  How might you modify the drug such that it would bind, and effectively inhibit, the activity of the virus containing the mutant protease?  To aid in the visualization of the enzyme-inhibitor complex, you can utilize the HIV jmol page for this problem set.  This Jmol page will allow you to load the structure of HIV protease with a number of different mutations – you need to determine the correct </w:t>
      </w:r>
      <w:r w:rsidR="00A10AC5" w:rsidRPr="00F3507B">
        <w:rPr>
          <w:rFonts w:ascii="Calibri" w:hAnsi="Calibri" w:cs="Calibri"/>
          <w:szCs w:val="22"/>
        </w:rPr>
        <w:t>mutation (part i</w:t>
      </w:r>
      <w:r w:rsidR="00801797" w:rsidRPr="00F3507B">
        <w:rPr>
          <w:rFonts w:ascii="Calibri" w:hAnsi="Calibri" w:cs="Calibri"/>
          <w:szCs w:val="22"/>
        </w:rPr>
        <w:t>) to select the correct structure to view.</w:t>
      </w:r>
      <w:r w:rsidR="00825535" w:rsidRPr="00825535">
        <w:rPr>
          <w:szCs w:val="22"/>
        </w:rPr>
        <w:t xml:space="preserve"> </w:t>
      </w:r>
    </w:p>
    <w:p w:rsidR="00801797" w:rsidRPr="00F3507B" w:rsidRDefault="008765B3" w:rsidP="002F4E16">
      <w:pPr>
        <w:pStyle w:val="BodyText"/>
        <w:tabs>
          <w:tab w:val="num" w:pos="1440"/>
        </w:tabs>
        <w:spacing w:before="120"/>
        <w:ind w:left="288" w:hanging="288"/>
        <w:jc w:val="both"/>
        <w:rPr>
          <w:rFonts w:ascii="Calibri" w:hAnsi="Calibri" w:cs="Calibri"/>
          <w:szCs w:val="22"/>
        </w:rPr>
      </w:pPr>
      <w:r>
        <w:rPr>
          <w:rFonts w:ascii="Calibri" w:hAnsi="Calibri" w:cs="Calibri"/>
          <w:noProof/>
        </w:rPr>
        <w:lastRenderedPageBreak/>
        <w:pict>
          <v:shape id="_x0000_s1040" type="#_x0000_t75" style="position:absolute;left:0;text-align:left;margin-left:237.95pt;margin-top:12.6pt;width:256.8pt;height:1in;z-index:3">
            <v:imagedata r:id="rId15" o:title=""/>
            <w10:wrap type="square"/>
          </v:shape>
          <o:OLEObject Type="Embed" ProgID="ISISServer" ShapeID="_x0000_s1040" DrawAspect="Content" ObjectID="_1505881842" r:id="rId16"/>
        </w:pict>
      </w:r>
      <w:r w:rsidR="00B51C2F" w:rsidRPr="00F3507B">
        <w:rPr>
          <w:rFonts w:ascii="Calibri" w:hAnsi="Calibri" w:cs="Calibri"/>
          <w:b/>
          <w:szCs w:val="22"/>
        </w:rPr>
        <w:t>4</w:t>
      </w:r>
      <w:r w:rsidR="00801797" w:rsidRPr="00F3507B">
        <w:rPr>
          <w:rFonts w:ascii="Calibri" w:hAnsi="Calibri" w:cs="Calibri"/>
          <w:b/>
          <w:szCs w:val="22"/>
        </w:rPr>
        <w:t xml:space="preserve">. </w:t>
      </w:r>
      <w:r w:rsidR="00B51C2F" w:rsidRPr="00F3507B">
        <w:rPr>
          <w:rFonts w:ascii="Calibri" w:hAnsi="Calibri" w:cs="Calibri"/>
          <w:szCs w:val="22"/>
        </w:rPr>
        <w:t>(10 pts, 15 min)</w:t>
      </w:r>
      <w:r w:rsidR="00B51C2F" w:rsidRPr="00F3507B">
        <w:rPr>
          <w:rFonts w:ascii="Calibri" w:hAnsi="Calibri" w:cs="Calibri"/>
          <w:b/>
          <w:szCs w:val="22"/>
        </w:rPr>
        <w:t xml:space="preserve"> </w:t>
      </w:r>
      <w:r w:rsidR="00801797" w:rsidRPr="00F3507B">
        <w:rPr>
          <w:rFonts w:ascii="Calibri" w:hAnsi="Calibri" w:cs="Calibri"/>
          <w:szCs w:val="22"/>
        </w:rPr>
        <w:t xml:space="preserve">Solve the following forensic case.  DNA was isolated from the victim, collected from the crime scene, and from three suspects.  The DNA was subjected to PCR using primers that amplify a region of the chromosome that is known to contain </w:t>
      </w:r>
      <w:r w:rsidR="00877FDE" w:rsidRPr="00F3507B">
        <w:rPr>
          <w:rFonts w:ascii="Calibri" w:hAnsi="Calibri" w:cs="Calibri"/>
          <w:szCs w:val="22"/>
        </w:rPr>
        <w:t xml:space="preserve">tandem </w:t>
      </w:r>
      <w:r w:rsidR="00801797" w:rsidRPr="00F3507B">
        <w:rPr>
          <w:rFonts w:ascii="Calibri" w:hAnsi="Calibri" w:cs="Calibri"/>
          <w:szCs w:val="22"/>
        </w:rPr>
        <w:t>repeats, which are sequences that are repeated multiple times on the same chromosome. The number of tandem repeats differs from one individual to another, causing the length of the PCR product to differ.  For example one chromosome could look like this, with three tandem repeat (see above), while a chromosome might have four, giving a larger PCR product.</w:t>
      </w:r>
      <w:r w:rsidR="00B51C2F" w:rsidRPr="00F3507B">
        <w:rPr>
          <w:rFonts w:ascii="Calibri" w:hAnsi="Calibri" w:cs="Calibri"/>
          <w:szCs w:val="22"/>
        </w:rPr>
        <w:t xml:space="preserve">  Note that since we have two copies of each chromosome there are two possible PCR products, one from each chromosome.  It is possible to have the same number of tandem repeats on each chromosome.</w:t>
      </w:r>
    </w:p>
    <w:p w:rsidR="00801797" w:rsidRPr="00F3507B" w:rsidRDefault="008765B3" w:rsidP="002F4E16">
      <w:pPr>
        <w:spacing w:before="120"/>
        <w:ind w:left="288"/>
        <w:jc w:val="both"/>
        <w:rPr>
          <w:rFonts w:ascii="Calibri" w:hAnsi="Calibri" w:cs="Calibri"/>
          <w:sz w:val="22"/>
          <w:szCs w:val="22"/>
        </w:rPr>
      </w:pPr>
      <w:r>
        <w:rPr>
          <w:rFonts w:ascii="Calibri" w:hAnsi="Calibri" w:cs="Calibri"/>
          <w:noProof/>
        </w:rPr>
        <w:pict>
          <v:shape id="_x0000_s1039" type="#_x0000_t75" style="position:absolute;left:0;text-align:left;margin-left:319.5pt;margin-top:12.75pt;width:186.6pt;height:196pt;z-index:2">
            <v:imagedata r:id="rId17" o:title="crime_gel"/>
            <w10:wrap type="square"/>
          </v:shape>
        </w:pict>
      </w:r>
      <w:r w:rsidR="00801797" w:rsidRPr="00F3507B">
        <w:rPr>
          <w:rFonts w:ascii="Calibri" w:hAnsi="Calibri" w:cs="Calibri"/>
          <w:sz w:val="22"/>
          <w:szCs w:val="22"/>
        </w:rPr>
        <w:t>After PCR the DNA</w:t>
      </w:r>
      <w:r w:rsidR="00A10AC5" w:rsidRPr="00F3507B">
        <w:rPr>
          <w:rFonts w:ascii="Calibri" w:hAnsi="Calibri" w:cs="Calibri"/>
          <w:sz w:val="22"/>
          <w:szCs w:val="22"/>
        </w:rPr>
        <w:t xml:space="preserve"> was separated by size </w:t>
      </w:r>
      <w:r w:rsidR="00801797" w:rsidRPr="00F3507B">
        <w:rPr>
          <w:rFonts w:ascii="Calibri" w:hAnsi="Calibri" w:cs="Calibri"/>
          <w:sz w:val="22"/>
          <w:szCs w:val="22"/>
        </w:rPr>
        <w:t xml:space="preserve">and stained to visualize the DNA fragments. </w:t>
      </w:r>
      <w:r w:rsidR="00A10AC5" w:rsidRPr="00F3507B">
        <w:rPr>
          <w:rFonts w:ascii="Calibri" w:hAnsi="Calibri" w:cs="Calibri"/>
          <w:sz w:val="22"/>
          <w:szCs w:val="22"/>
        </w:rPr>
        <w:t>In the image on the right shows the sizes of DNA fragments for each of the following samples</w:t>
      </w:r>
      <w:r w:rsidR="00801797" w:rsidRPr="00F3507B">
        <w:rPr>
          <w:rFonts w:ascii="Calibri" w:hAnsi="Calibri" w:cs="Calibri"/>
          <w:sz w:val="22"/>
          <w:szCs w:val="22"/>
        </w:rPr>
        <w:t xml:space="preserve">: </w:t>
      </w:r>
    </w:p>
    <w:p w:rsidR="00801797" w:rsidRPr="00F3507B" w:rsidRDefault="00801797" w:rsidP="00801797">
      <w:pPr>
        <w:numPr>
          <w:ilvl w:val="0"/>
          <w:numId w:val="16"/>
        </w:numPr>
        <w:rPr>
          <w:rFonts w:ascii="Calibri" w:hAnsi="Calibri" w:cs="Calibri"/>
          <w:sz w:val="22"/>
          <w:szCs w:val="22"/>
        </w:rPr>
      </w:pPr>
      <w:r w:rsidRPr="00F3507B">
        <w:rPr>
          <w:rFonts w:ascii="Calibri" w:hAnsi="Calibri" w:cs="Calibri"/>
          <w:sz w:val="22"/>
          <w:szCs w:val="22"/>
        </w:rPr>
        <w:t xml:space="preserve">Lane 1 – Victim’s blood </w:t>
      </w:r>
    </w:p>
    <w:p w:rsidR="00801797" w:rsidRPr="00F3507B" w:rsidRDefault="00801797" w:rsidP="00801797">
      <w:pPr>
        <w:numPr>
          <w:ilvl w:val="0"/>
          <w:numId w:val="16"/>
        </w:numPr>
        <w:rPr>
          <w:rFonts w:ascii="Calibri" w:hAnsi="Calibri" w:cs="Calibri"/>
          <w:sz w:val="22"/>
          <w:szCs w:val="22"/>
        </w:rPr>
      </w:pPr>
      <w:r w:rsidRPr="00F3507B">
        <w:rPr>
          <w:rFonts w:ascii="Calibri" w:hAnsi="Calibri" w:cs="Calibri"/>
          <w:sz w:val="22"/>
          <w:szCs w:val="22"/>
        </w:rPr>
        <w:t>Lane 2 – Blood at crime scene</w:t>
      </w:r>
      <w:r w:rsidR="00877FDE" w:rsidRPr="00F3507B">
        <w:rPr>
          <w:rFonts w:ascii="Calibri" w:hAnsi="Calibri" w:cs="Calibri"/>
          <w:sz w:val="22"/>
          <w:szCs w:val="22"/>
        </w:rPr>
        <w:t xml:space="preserve"> (victim+criminal)</w:t>
      </w:r>
    </w:p>
    <w:p w:rsidR="00801797" w:rsidRPr="00F3507B" w:rsidRDefault="00801797" w:rsidP="00801797">
      <w:pPr>
        <w:numPr>
          <w:ilvl w:val="0"/>
          <w:numId w:val="16"/>
        </w:numPr>
        <w:rPr>
          <w:rFonts w:ascii="Calibri" w:hAnsi="Calibri" w:cs="Calibri"/>
          <w:sz w:val="22"/>
          <w:szCs w:val="22"/>
        </w:rPr>
      </w:pPr>
      <w:r w:rsidRPr="00F3507B">
        <w:rPr>
          <w:rFonts w:ascii="Calibri" w:hAnsi="Calibri" w:cs="Calibri"/>
          <w:sz w:val="22"/>
          <w:szCs w:val="22"/>
        </w:rPr>
        <w:t xml:space="preserve">Lane 3 - Suspect #1 </w:t>
      </w:r>
    </w:p>
    <w:p w:rsidR="00801797" w:rsidRPr="00F3507B" w:rsidRDefault="00801797" w:rsidP="00801797">
      <w:pPr>
        <w:numPr>
          <w:ilvl w:val="0"/>
          <w:numId w:val="16"/>
        </w:numPr>
        <w:rPr>
          <w:rFonts w:ascii="Calibri" w:hAnsi="Calibri" w:cs="Calibri"/>
          <w:sz w:val="22"/>
          <w:szCs w:val="22"/>
        </w:rPr>
      </w:pPr>
      <w:r w:rsidRPr="00F3507B">
        <w:rPr>
          <w:rFonts w:ascii="Calibri" w:hAnsi="Calibri" w:cs="Calibri"/>
          <w:sz w:val="22"/>
          <w:szCs w:val="22"/>
        </w:rPr>
        <w:t xml:space="preserve">Lane 4 - Suspect #2 </w:t>
      </w:r>
    </w:p>
    <w:p w:rsidR="00801797" w:rsidRPr="00F3507B" w:rsidRDefault="00801797" w:rsidP="00801797">
      <w:pPr>
        <w:numPr>
          <w:ilvl w:val="0"/>
          <w:numId w:val="16"/>
        </w:numPr>
        <w:rPr>
          <w:rFonts w:ascii="Calibri" w:hAnsi="Calibri" w:cs="Calibri"/>
          <w:sz w:val="22"/>
          <w:szCs w:val="22"/>
        </w:rPr>
      </w:pPr>
      <w:r w:rsidRPr="00F3507B">
        <w:rPr>
          <w:rFonts w:ascii="Calibri" w:hAnsi="Calibri" w:cs="Calibri"/>
          <w:sz w:val="22"/>
          <w:szCs w:val="22"/>
        </w:rPr>
        <w:t xml:space="preserve">Lane 5 - Suspect #3 </w:t>
      </w:r>
    </w:p>
    <w:p w:rsidR="00A10AC5" w:rsidRPr="00F3507B" w:rsidRDefault="00A10AC5" w:rsidP="00801797">
      <w:pPr>
        <w:spacing w:before="60"/>
        <w:ind w:left="288"/>
        <w:outlineLvl w:val="0"/>
        <w:rPr>
          <w:rFonts w:ascii="Calibri" w:hAnsi="Calibri" w:cs="Calibri"/>
          <w:sz w:val="22"/>
          <w:szCs w:val="22"/>
        </w:rPr>
      </w:pPr>
      <w:r w:rsidRPr="00F3507B">
        <w:rPr>
          <w:rFonts w:ascii="Calibri" w:hAnsi="Calibri" w:cs="Calibri"/>
          <w:sz w:val="22"/>
          <w:szCs w:val="22"/>
        </w:rPr>
        <w:t xml:space="preserve">Bands towards the bottom of the diagram are smaller.  </w:t>
      </w:r>
      <w:r w:rsidR="00877FDE" w:rsidRPr="00F3507B">
        <w:rPr>
          <w:rFonts w:ascii="Calibri" w:hAnsi="Calibri" w:cs="Calibri"/>
          <w:sz w:val="22"/>
          <w:szCs w:val="22"/>
        </w:rPr>
        <w:t>B</w:t>
      </w:r>
      <w:r w:rsidRPr="00F3507B">
        <w:rPr>
          <w:rFonts w:ascii="Calibri" w:hAnsi="Calibri" w:cs="Calibri"/>
          <w:sz w:val="22"/>
          <w:szCs w:val="22"/>
        </w:rPr>
        <w:t xml:space="preserve">ands at the same position have the same size. </w:t>
      </w:r>
      <w:r w:rsidR="00B51C2F" w:rsidRPr="00F3507B">
        <w:rPr>
          <w:rFonts w:ascii="Calibri" w:hAnsi="Calibri" w:cs="Calibri"/>
          <w:sz w:val="22"/>
          <w:szCs w:val="22"/>
        </w:rPr>
        <w:t xml:space="preserve"> The circled band will be used for problem 5.</w:t>
      </w:r>
    </w:p>
    <w:p w:rsidR="002F4E16" w:rsidRPr="002F4E16" w:rsidRDefault="008765B3" w:rsidP="002F4E16">
      <w:pPr>
        <w:spacing w:before="60"/>
        <w:ind w:left="576" w:hanging="288"/>
        <w:outlineLvl w:val="0"/>
        <w:rPr>
          <w:rFonts w:ascii="Calibri" w:hAnsi="Calibri" w:cs="Calibri"/>
          <w:sz w:val="22"/>
          <w:szCs w:val="22"/>
        </w:rPr>
      </w:pPr>
      <w:r>
        <w:rPr>
          <w:rFonts w:ascii="Calibri" w:hAnsi="Calibri" w:cs="Calibri"/>
          <w:noProof/>
          <w:sz w:val="22"/>
          <w:szCs w:val="22"/>
        </w:rPr>
        <w:pict>
          <v:oval id="_x0000_s1043" style="position:absolute;left:0;text-align:left;margin-left:326.25pt;margin-top:8.6pt;width:33.35pt;height:16.7pt;z-index:6" filled="f" strokecolor="#76923c" strokeweight="2pt">
            <v:stroke dashstyle="1 1"/>
          </v:oval>
        </w:pict>
      </w:r>
      <w:r w:rsidR="002F4E16">
        <w:rPr>
          <w:rFonts w:ascii="Calibri" w:hAnsi="Calibri" w:cs="Calibri"/>
          <w:sz w:val="22"/>
          <w:szCs w:val="22"/>
        </w:rPr>
        <w:t>i</w:t>
      </w:r>
      <w:r w:rsidR="002F4E16" w:rsidRPr="002F4E16">
        <w:rPr>
          <w:rFonts w:ascii="Calibri" w:hAnsi="Calibri" w:cs="Calibri"/>
          <w:sz w:val="22"/>
          <w:szCs w:val="22"/>
        </w:rPr>
        <w:t>) Who is no longer a suspect? Please justify your answer.</w:t>
      </w:r>
    </w:p>
    <w:p w:rsidR="00A10AC5" w:rsidRPr="00F3507B" w:rsidRDefault="00A10AC5" w:rsidP="00A10AC5">
      <w:pPr>
        <w:spacing w:before="60"/>
        <w:ind w:left="576" w:hanging="288"/>
        <w:outlineLvl w:val="0"/>
        <w:rPr>
          <w:rFonts w:ascii="Calibri" w:hAnsi="Calibri" w:cs="Calibri"/>
          <w:sz w:val="22"/>
          <w:szCs w:val="22"/>
        </w:rPr>
      </w:pPr>
      <w:r w:rsidRPr="00F3507B">
        <w:rPr>
          <w:rFonts w:ascii="Calibri" w:hAnsi="Calibri" w:cs="Calibri"/>
          <w:sz w:val="22"/>
          <w:szCs w:val="22"/>
        </w:rPr>
        <w:t>i</w:t>
      </w:r>
      <w:r w:rsidR="002F4E16" w:rsidRPr="00F3507B">
        <w:rPr>
          <w:rFonts w:ascii="Calibri" w:hAnsi="Calibri" w:cs="Calibri"/>
          <w:sz w:val="22"/>
          <w:szCs w:val="22"/>
        </w:rPr>
        <w:t>i</w:t>
      </w:r>
      <w:r w:rsidRPr="00F3507B">
        <w:rPr>
          <w:rFonts w:ascii="Calibri" w:hAnsi="Calibri" w:cs="Calibri"/>
          <w:sz w:val="22"/>
          <w:szCs w:val="22"/>
        </w:rPr>
        <w:t xml:space="preserve">) </w:t>
      </w:r>
      <w:r w:rsidR="00801797" w:rsidRPr="00F3507B">
        <w:rPr>
          <w:rFonts w:ascii="Calibri" w:hAnsi="Calibri" w:cs="Calibri"/>
          <w:sz w:val="22"/>
          <w:szCs w:val="22"/>
        </w:rPr>
        <w:t xml:space="preserve">On the basis of the above data, who is </w:t>
      </w:r>
      <w:r w:rsidR="002F4E16" w:rsidRPr="00F3507B">
        <w:rPr>
          <w:rFonts w:ascii="Calibri" w:hAnsi="Calibri" w:cs="Calibri"/>
          <w:sz w:val="22"/>
          <w:szCs w:val="22"/>
        </w:rPr>
        <w:t>still a</w:t>
      </w:r>
      <w:r w:rsidR="00801797" w:rsidRPr="00F3507B">
        <w:rPr>
          <w:rFonts w:ascii="Calibri" w:hAnsi="Calibri" w:cs="Calibri"/>
          <w:sz w:val="22"/>
          <w:szCs w:val="22"/>
        </w:rPr>
        <w:t xml:space="preserve"> suspect for the crime?</w:t>
      </w:r>
      <w:r w:rsidRPr="00F3507B">
        <w:rPr>
          <w:rFonts w:ascii="Calibri" w:hAnsi="Calibri" w:cs="Calibri"/>
          <w:sz w:val="22"/>
          <w:szCs w:val="22"/>
        </w:rPr>
        <w:t xml:space="preserve"> Please justify your answer.</w:t>
      </w:r>
    </w:p>
    <w:p w:rsidR="002F4E16" w:rsidRPr="00F3507B" w:rsidRDefault="002F4E16" w:rsidP="00A10AC5">
      <w:pPr>
        <w:spacing w:before="60"/>
        <w:ind w:left="576" w:hanging="288"/>
        <w:outlineLvl w:val="0"/>
        <w:rPr>
          <w:rFonts w:ascii="Calibri" w:hAnsi="Calibri" w:cs="Calibri"/>
          <w:sz w:val="22"/>
          <w:szCs w:val="22"/>
        </w:rPr>
      </w:pPr>
      <w:r w:rsidRPr="00F3507B">
        <w:rPr>
          <w:rFonts w:ascii="Calibri" w:hAnsi="Calibri" w:cs="Calibri"/>
          <w:sz w:val="22"/>
          <w:szCs w:val="22"/>
        </w:rPr>
        <w:t>iii) Is the individual identified in part ii) definitely guilty?</w:t>
      </w:r>
    </w:p>
    <w:p w:rsidR="006E55F8" w:rsidRPr="00F3507B" w:rsidRDefault="006E55F8" w:rsidP="00801797">
      <w:pPr>
        <w:spacing w:before="60"/>
        <w:ind w:left="576" w:hanging="288"/>
        <w:outlineLvl w:val="0"/>
        <w:rPr>
          <w:rFonts w:ascii="Calibri" w:hAnsi="Calibri" w:cs="Calibri"/>
          <w:sz w:val="22"/>
          <w:szCs w:val="22"/>
        </w:rPr>
      </w:pPr>
    </w:p>
    <w:p w:rsidR="00B51C2F" w:rsidRPr="00F3507B" w:rsidRDefault="00B51C2F" w:rsidP="00B51C2F">
      <w:pPr>
        <w:pStyle w:val="BodyText"/>
        <w:tabs>
          <w:tab w:val="num" w:pos="1440"/>
        </w:tabs>
        <w:spacing w:before="40"/>
        <w:ind w:left="216" w:hanging="216"/>
        <w:rPr>
          <w:rFonts w:ascii="Calibri" w:hAnsi="Calibri" w:cs="Calibri"/>
          <w:szCs w:val="22"/>
        </w:rPr>
      </w:pPr>
      <w:r w:rsidRPr="00F3507B">
        <w:rPr>
          <w:rFonts w:ascii="Calibri" w:hAnsi="Calibri" w:cs="Calibri"/>
          <w:b/>
          <w:szCs w:val="22"/>
        </w:rPr>
        <w:t>5.</w:t>
      </w:r>
      <w:r w:rsidRPr="00F3507B">
        <w:rPr>
          <w:rFonts w:ascii="Calibri" w:hAnsi="Calibri" w:cs="Calibri"/>
          <w:szCs w:val="22"/>
        </w:rPr>
        <w:t xml:space="preserve"> </w:t>
      </w:r>
      <w:r w:rsidR="00877FDE" w:rsidRPr="00F3507B">
        <w:rPr>
          <w:rFonts w:ascii="Calibri" w:hAnsi="Calibri" w:cs="Calibri"/>
          <w:szCs w:val="22"/>
        </w:rPr>
        <w:t xml:space="preserve">(10 pts, 15 min) </w:t>
      </w:r>
      <w:r w:rsidRPr="00F3507B">
        <w:rPr>
          <w:rFonts w:ascii="Calibri" w:hAnsi="Calibri" w:cs="Calibri"/>
          <w:szCs w:val="22"/>
        </w:rPr>
        <w:t>The smallest PCR product (circled in the above image) was sequenced and its sequence was:</w:t>
      </w:r>
    </w:p>
    <w:p w:rsidR="00B51C2F" w:rsidRPr="00F3507B" w:rsidRDefault="00877FDE" w:rsidP="00B51C2F">
      <w:pPr>
        <w:pStyle w:val="BodyText"/>
        <w:tabs>
          <w:tab w:val="num" w:pos="1440"/>
        </w:tabs>
        <w:spacing w:before="40"/>
        <w:ind w:left="216" w:hanging="216"/>
        <w:rPr>
          <w:rFonts w:ascii="Calibri" w:hAnsi="Calibri" w:cs="Calibri"/>
          <w:szCs w:val="22"/>
        </w:rPr>
      </w:pPr>
      <w:r w:rsidRPr="00F3507B">
        <w:rPr>
          <w:rFonts w:ascii="Calibri" w:hAnsi="Calibri" w:cs="Calibri"/>
          <w:szCs w:val="22"/>
        </w:rPr>
        <w:t xml:space="preserve">    </w:t>
      </w:r>
      <w:r w:rsidR="00B51C2F" w:rsidRPr="00F3507B">
        <w:rPr>
          <w:rFonts w:ascii="Calibri" w:hAnsi="Calibri" w:cs="Calibri"/>
          <w:szCs w:val="22"/>
        </w:rPr>
        <w:t>GCTGTAGCCATTGGGCCCTTTAAAGGGCCCTTTAAAGGGCCCTTTAAACCGCGTGAGTCA</w:t>
      </w:r>
    </w:p>
    <w:p w:rsidR="00B51C2F" w:rsidRPr="00F3507B" w:rsidRDefault="00B51C2F" w:rsidP="002F4E16">
      <w:pPr>
        <w:pStyle w:val="BodyText"/>
        <w:tabs>
          <w:tab w:val="num" w:pos="1440"/>
        </w:tabs>
        <w:spacing w:before="40"/>
        <w:ind w:left="504" w:hanging="216"/>
        <w:rPr>
          <w:rFonts w:ascii="Calibri" w:hAnsi="Calibri" w:cs="Calibri"/>
          <w:szCs w:val="22"/>
        </w:rPr>
      </w:pPr>
      <w:r w:rsidRPr="00F3507B">
        <w:rPr>
          <w:rFonts w:ascii="Calibri" w:hAnsi="Calibri" w:cs="Calibri"/>
          <w:szCs w:val="22"/>
        </w:rPr>
        <w:t>i) What is the sequence of the tandem repeat?</w:t>
      </w:r>
    </w:p>
    <w:p w:rsidR="00B51C2F" w:rsidRPr="00F3507B" w:rsidRDefault="00B51C2F" w:rsidP="002F4E16">
      <w:pPr>
        <w:pStyle w:val="BodyText"/>
        <w:tabs>
          <w:tab w:val="num" w:pos="1440"/>
        </w:tabs>
        <w:spacing w:before="40"/>
        <w:ind w:left="504" w:hanging="216"/>
        <w:rPr>
          <w:rFonts w:ascii="Calibri" w:hAnsi="Calibri" w:cs="Calibri"/>
          <w:szCs w:val="22"/>
        </w:rPr>
      </w:pPr>
      <w:r w:rsidRPr="00F3507B">
        <w:rPr>
          <w:rFonts w:ascii="Calibri" w:hAnsi="Calibri" w:cs="Calibri"/>
          <w:szCs w:val="22"/>
        </w:rPr>
        <w:t>ii) How many tandem repeats are present in this DNA?</w:t>
      </w:r>
    </w:p>
    <w:p w:rsidR="009B6BD4" w:rsidRDefault="00B51C2F" w:rsidP="002F4E16">
      <w:pPr>
        <w:pStyle w:val="BodyText"/>
        <w:tabs>
          <w:tab w:val="num" w:pos="1440"/>
        </w:tabs>
        <w:spacing w:before="40"/>
        <w:ind w:left="504" w:hanging="216"/>
      </w:pPr>
      <w:r w:rsidRPr="00F3507B">
        <w:rPr>
          <w:rFonts w:ascii="Calibri" w:hAnsi="Calibri" w:cs="Calibri"/>
          <w:szCs w:val="22"/>
        </w:rPr>
        <w:t xml:space="preserve">iii) Give the sequence of the left and right PCR primers that would have been used to produce this PCR product.  Assume that the PCR </w:t>
      </w:r>
      <w:r w:rsidR="002F4E16" w:rsidRPr="00F3507B">
        <w:rPr>
          <w:rFonts w:ascii="Calibri" w:hAnsi="Calibri" w:cs="Calibri"/>
          <w:szCs w:val="22"/>
        </w:rPr>
        <w:t>primers</w:t>
      </w:r>
      <w:r w:rsidRPr="00F3507B">
        <w:rPr>
          <w:rFonts w:ascii="Calibri" w:hAnsi="Calibri" w:cs="Calibri"/>
          <w:szCs w:val="22"/>
        </w:rPr>
        <w:t xml:space="preserve"> are 8 bases long.</w:t>
      </w:r>
      <w:r w:rsidR="006E55F8" w:rsidRPr="006E55F8">
        <w:t xml:space="preserve"> </w:t>
      </w:r>
    </w:p>
    <w:p w:rsidR="002F4E16" w:rsidRDefault="002F4E16" w:rsidP="00877FDE">
      <w:pPr>
        <w:pStyle w:val="BodyText"/>
        <w:tabs>
          <w:tab w:val="num" w:pos="1440"/>
        </w:tabs>
        <w:spacing w:before="40"/>
        <w:ind w:left="216" w:hanging="216"/>
      </w:pPr>
    </w:p>
    <w:p w:rsidR="002F4E16" w:rsidRDefault="002F4E16" w:rsidP="00877FDE">
      <w:pPr>
        <w:pStyle w:val="BodyText"/>
        <w:tabs>
          <w:tab w:val="num" w:pos="1440"/>
        </w:tabs>
        <w:spacing w:before="40"/>
        <w:ind w:left="216" w:hanging="216"/>
      </w:pPr>
    </w:p>
    <w:tbl>
      <w:tblPr>
        <w:tblpPr w:leftFromText="180" w:rightFromText="180" w:vertAnchor="page" w:horzAnchor="margin" w:tblpY="11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620"/>
        <w:gridCol w:w="1620"/>
        <w:gridCol w:w="1620"/>
        <w:gridCol w:w="1620"/>
        <w:gridCol w:w="1620"/>
      </w:tblGrid>
      <w:tr w:rsidR="002F4E16" w:rsidRPr="00F3507B" w:rsidTr="00F3507B">
        <w:tc>
          <w:tcPr>
            <w:tcW w:w="1620" w:type="dxa"/>
            <w:shd w:val="clear" w:color="auto" w:fill="auto"/>
          </w:tcPr>
          <w:p w:rsidR="002F4E16" w:rsidRPr="00F3507B" w:rsidRDefault="002F4E16" w:rsidP="00F3507B">
            <w:pPr>
              <w:pStyle w:val="NormalWeb"/>
              <w:spacing w:before="0" w:beforeAutospacing="0" w:after="0" w:afterAutospacing="0"/>
              <w:rPr>
                <w:rFonts w:ascii="Arial" w:hAnsi="Arial" w:cs="Arial"/>
                <w:sz w:val="22"/>
                <w:szCs w:val="22"/>
              </w:rPr>
            </w:pPr>
            <w:r w:rsidRPr="00F3507B">
              <w:rPr>
                <w:rFonts w:ascii="Arial" w:hAnsi="Arial" w:cs="Arial"/>
                <w:sz w:val="22"/>
                <w:szCs w:val="22"/>
              </w:rPr>
              <w:t>alanine</w:t>
            </w:r>
          </w:p>
        </w:tc>
        <w:tc>
          <w:tcPr>
            <w:tcW w:w="1620" w:type="dxa"/>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ala</w:t>
            </w:r>
          </w:p>
        </w:tc>
        <w:tc>
          <w:tcPr>
            <w:tcW w:w="1620" w:type="dxa"/>
            <w:tcBorders>
              <w:right w:val="double" w:sz="4" w:space="0" w:color="auto"/>
            </w:tcBorders>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A</w:t>
            </w:r>
          </w:p>
        </w:tc>
        <w:tc>
          <w:tcPr>
            <w:tcW w:w="1620" w:type="dxa"/>
            <w:tcBorders>
              <w:left w:val="double" w:sz="4" w:space="0" w:color="auto"/>
            </w:tcBorders>
            <w:shd w:val="clear" w:color="auto" w:fill="auto"/>
          </w:tcPr>
          <w:p w:rsidR="002F4E16" w:rsidRPr="00F3507B" w:rsidRDefault="002F4E16" w:rsidP="00F3507B">
            <w:pPr>
              <w:pStyle w:val="NormalWeb"/>
              <w:spacing w:before="0" w:beforeAutospacing="0" w:after="0" w:afterAutospacing="0"/>
              <w:rPr>
                <w:rFonts w:ascii="Arial" w:hAnsi="Arial" w:cs="Arial"/>
                <w:sz w:val="22"/>
                <w:szCs w:val="22"/>
              </w:rPr>
            </w:pPr>
            <w:r w:rsidRPr="00F3507B">
              <w:rPr>
                <w:rFonts w:ascii="Arial" w:hAnsi="Arial" w:cs="Arial"/>
                <w:sz w:val="22"/>
                <w:szCs w:val="22"/>
              </w:rPr>
              <w:t>leucine</w:t>
            </w:r>
          </w:p>
        </w:tc>
        <w:tc>
          <w:tcPr>
            <w:tcW w:w="1620" w:type="dxa"/>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leu</w:t>
            </w:r>
          </w:p>
        </w:tc>
        <w:tc>
          <w:tcPr>
            <w:tcW w:w="1620" w:type="dxa"/>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L</w:t>
            </w:r>
          </w:p>
        </w:tc>
      </w:tr>
      <w:tr w:rsidR="002F4E16" w:rsidRPr="00F3507B" w:rsidTr="00F3507B">
        <w:tc>
          <w:tcPr>
            <w:tcW w:w="1620" w:type="dxa"/>
            <w:shd w:val="clear" w:color="auto" w:fill="auto"/>
          </w:tcPr>
          <w:p w:rsidR="002F4E16" w:rsidRPr="00F3507B" w:rsidRDefault="002F4E16" w:rsidP="00F3507B">
            <w:pPr>
              <w:pStyle w:val="NormalWeb"/>
              <w:spacing w:before="0" w:beforeAutospacing="0" w:after="0" w:afterAutospacing="0"/>
              <w:rPr>
                <w:rFonts w:ascii="Arial" w:hAnsi="Arial" w:cs="Arial"/>
                <w:sz w:val="22"/>
                <w:szCs w:val="22"/>
              </w:rPr>
            </w:pPr>
            <w:r w:rsidRPr="00F3507B">
              <w:rPr>
                <w:rFonts w:ascii="Arial" w:hAnsi="Arial" w:cs="Arial"/>
                <w:sz w:val="22"/>
                <w:szCs w:val="22"/>
              </w:rPr>
              <w:t>arginine</w:t>
            </w:r>
          </w:p>
        </w:tc>
        <w:tc>
          <w:tcPr>
            <w:tcW w:w="1620" w:type="dxa"/>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arg</w:t>
            </w:r>
          </w:p>
        </w:tc>
        <w:tc>
          <w:tcPr>
            <w:tcW w:w="1620" w:type="dxa"/>
            <w:tcBorders>
              <w:right w:val="double" w:sz="4" w:space="0" w:color="auto"/>
            </w:tcBorders>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R</w:t>
            </w:r>
          </w:p>
        </w:tc>
        <w:tc>
          <w:tcPr>
            <w:tcW w:w="1620" w:type="dxa"/>
            <w:tcBorders>
              <w:left w:val="double" w:sz="4" w:space="0" w:color="auto"/>
            </w:tcBorders>
            <w:shd w:val="clear" w:color="auto" w:fill="auto"/>
          </w:tcPr>
          <w:p w:rsidR="002F4E16" w:rsidRPr="00F3507B" w:rsidRDefault="002F4E16" w:rsidP="00F3507B">
            <w:pPr>
              <w:pStyle w:val="NormalWeb"/>
              <w:spacing w:before="0" w:beforeAutospacing="0" w:after="0" w:afterAutospacing="0"/>
              <w:rPr>
                <w:rFonts w:ascii="Arial" w:hAnsi="Arial" w:cs="Arial"/>
                <w:sz w:val="22"/>
                <w:szCs w:val="22"/>
              </w:rPr>
            </w:pPr>
            <w:r w:rsidRPr="00F3507B">
              <w:rPr>
                <w:rFonts w:ascii="Arial" w:hAnsi="Arial" w:cs="Arial"/>
                <w:sz w:val="22"/>
                <w:szCs w:val="22"/>
              </w:rPr>
              <w:t>lysine</w:t>
            </w:r>
          </w:p>
        </w:tc>
        <w:tc>
          <w:tcPr>
            <w:tcW w:w="1620" w:type="dxa"/>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lys</w:t>
            </w:r>
          </w:p>
        </w:tc>
        <w:tc>
          <w:tcPr>
            <w:tcW w:w="1620" w:type="dxa"/>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K</w:t>
            </w:r>
          </w:p>
        </w:tc>
      </w:tr>
      <w:tr w:rsidR="002F4E16" w:rsidRPr="00F3507B" w:rsidTr="00F3507B">
        <w:tc>
          <w:tcPr>
            <w:tcW w:w="1620" w:type="dxa"/>
            <w:shd w:val="clear" w:color="auto" w:fill="auto"/>
          </w:tcPr>
          <w:p w:rsidR="002F4E16" w:rsidRPr="00F3507B" w:rsidRDefault="002F4E16" w:rsidP="00F3507B">
            <w:pPr>
              <w:pStyle w:val="NormalWeb"/>
              <w:spacing w:before="0" w:beforeAutospacing="0" w:after="0" w:afterAutospacing="0"/>
              <w:rPr>
                <w:rFonts w:ascii="Arial" w:hAnsi="Arial" w:cs="Arial"/>
                <w:sz w:val="22"/>
                <w:szCs w:val="22"/>
              </w:rPr>
            </w:pPr>
            <w:r w:rsidRPr="00F3507B">
              <w:rPr>
                <w:rFonts w:ascii="Arial" w:hAnsi="Arial" w:cs="Arial"/>
                <w:sz w:val="22"/>
                <w:szCs w:val="22"/>
              </w:rPr>
              <w:t>asparagine</w:t>
            </w:r>
          </w:p>
        </w:tc>
        <w:tc>
          <w:tcPr>
            <w:tcW w:w="1620" w:type="dxa"/>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asn</w:t>
            </w:r>
          </w:p>
        </w:tc>
        <w:tc>
          <w:tcPr>
            <w:tcW w:w="1620" w:type="dxa"/>
            <w:tcBorders>
              <w:right w:val="double" w:sz="4" w:space="0" w:color="auto"/>
            </w:tcBorders>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N</w:t>
            </w:r>
          </w:p>
        </w:tc>
        <w:tc>
          <w:tcPr>
            <w:tcW w:w="1620" w:type="dxa"/>
            <w:tcBorders>
              <w:left w:val="double" w:sz="4" w:space="0" w:color="auto"/>
            </w:tcBorders>
            <w:shd w:val="clear" w:color="auto" w:fill="auto"/>
          </w:tcPr>
          <w:p w:rsidR="002F4E16" w:rsidRPr="00F3507B" w:rsidRDefault="002F4E16" w:rsidP="00F3507B">
            <w:pPr>
              <w:pStyle w:val="NormalWeb"/>
              <w:spacing w:before="0" w:beforeAutospacing="0" w:after="0" w:afterAutospacing="0"/>
              <w:rPr>
                <w:rFonts w:ascii="Arial" w:hAnsi="Arial" w:cs="Arial"/>
                <w:sz w:val="22"/>
                <w:szCs w:val="22"/>
              </w:rPr>
            </w:pPr>
            <w:r w:rsidRPr="00F3507B">
              <w:rPr>
                <w:rFonts w:ascii="Arial" w:hAnsi="Arial" w:cs="Arial"/>
                <w:sz w:val="22"/>
                <w:szCs w:val="22"/>
              </w:rPr>
              <w:t>methionine</w:t>
            </w:r>
          </w:p>
        </w:tc>
        <w:tc>
          <w:tcPr>
            <w:tcW w:w="1620" w:type="dxa"/>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met</w:t>
            </w:r>
          </w:p>
        </w:tc>
        <w:tc>
          <w:tcPr>
            <w:tcW w:w="1620" w:type="dxa"/>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M</w:t>
            </w:r>
          </w:p>
        </w:tc>
      </w:tr>
      <w:tr w:rsidR="002F4E16" w:rsidRPr="00F3507B" w:rsidTr="00F3507B">
        <w:tc>
          <w:tcPr>
            <w:tcW w:w="1620" w:type="dxa"/>
            <w:shd w:val="clear" w:color="auto" w:fill="auto"/>
          </w:tcPr>
          <w:p w:rsidR="002F4E16" w:rsidRPr="00F3507B" w:rsidRDefault="002F4E16" w:rsidP="00F3507B">
            <w:pPr>
              <w:pStyle w:val="NormalWeb"/>
              <w:spacing w:before="0" w:beforeAutospacing="0" w:after="0" w:afterAutospacing="0"/>
              <w:rPr>
                <w:rFonts w:ascii="Arial" w:hAnsi="Arial" w:cs="Arial"/>
                <w:sz w:val="22"/>
                <w:szCs w:val="22"/>
              </w:rPr>
            </w:pPr>
            <w:r w:rsidRPr="00F3507B">
              <w:rPr>
                <w:rFonts w:ascii="Arial" w:hAnsi="Arial" w:cs="Arial"/>
                <w:sz w:val="22"/>
                <w:szCs w:val="22"/>
              </w:rPr>
              <w:t>aspartic acid</w:t>
            </w:r>
          </w:p>
        </w:tc>
        <w:tc>
          <w:tcPr>
            <w:tcW w:w="1620" w:type="dxa"/>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asp</w:t>
            </w:r>
          </w:p>
        </w:tc>
        <w:tc>
          <w:tcPr>
            <w:tcW w:w="1620" w:type="dxa"/>
            <w:tcBorders>
              <w:right w:val="double" w:sz="4" w:space="0" w:color="auto"/>
            </w:tcBorders>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D</w:t>
            </w:r>
          </w:p>
        </w:tc>
        <w:tc>
          <w:tcPr>
            <w:tcW w:w="1620" w:type="dxa"/>
            <w:tcBorders>
              <w:left w:val="double" w:sz="4" w:space="0" w:color="auto"/>
            </w:tcBorders>
            <w:shd w:val="clear" w:color="auto" w:fill="auto"/>
          </w:tcPr>
          <w:p w:rsidR="002F4E16" w:rsidRPr="00F3507B" w:rsidRDefault="002F4E16" w:rsidP="00F3507B">
            <w:pPr>
              <w:pStyle w:val="NormalWeb"/>
              <w:spacing w:before="0" w:beforeAutospacing="0" w:after="0" w:afterAutospacing="0"/>
              <w:rPr>
                <w:rFonts w:ascii="Arial" w:hAnsi="Arial" w:cs="Arial"/>
                <w:sz w:val="22"/>
                <w:szCs w:val="22"/>
              </w:rPr>
            </w:pPr>
            <w:r w:rsidRPr="00F3507B">
              <w:rPr>
                <w:rFonts w:ascii="Arial" w:hAnsi="Arial" w:cs="Arial"/>
                <w:sz w:val="22"/>
                <w:szCs w:val="22"/>
              </w:rPr>
              <w:t>phenylalanine</w:t>
            </w:r>
          </w:p>
        </w:tc>
        <w:tc>
          <w:tcPr>
            <w:tcW w:w="1620" w:type="dxa"/>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phe</w:t>
            </w:r>
          </w:p>
        </w:tc>
        <w:tc>
          <w:tcPr>
            <w:tcW w:w="1620" w:type="dxa"/>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F</w:t>
            </w:r>
          </w:p>
        </w:tc>
      </w:tr>
      <w:tr w:rsidR="002F4E16" w:rsidRPr="00F3507B" w:rsidTr="00F3507B">
        <w:tc>
          <w:tcPr>
            <w:tcW w:w="1620" w:type="dxa"/>
            <w:shd w:val="clear" w:color="auto" w:fill="auto"/>
          </w:tcPr>
          <w:p w:rsidR="002F4E16" w:rsidRPr="00F3507B" w:rsidRDefault="002F4E16" w:rsidP="00F3507B">
            <w:pPr>
              <w:pStyle w:val="NormalWeb"/>
              <w:spacing w:before="0" w:beforeAutospacing="0" w:after="0" w:afterAutospacing="0"/>
              <w:rPr>
                <w:rFonts w:ascii="Arial" w:hAnsi="Arial" w:cs="Arial"/>
                <w:sz w:val="22"/>
                <w:szCs w:val="22"/>
              </w:rPr>
            </w:pPr>
            <w:r w:rsidRPr="00F3507B">
              <w:rPr>
                <w:rFonts w:ascii="Arial" w:hAnsi="Arial" w:cs="Arial"/>
                <w:sz w:val="22"/>
                <w:szCs w:val="22"/>
              </w:rPr>
              <w:t>cysteine</w:t>
            </w:r>
          </w:p>
        </w:tc>
        <w:tc>
          <w:tcPr>
            <w:tcW w:w="1620" w:type="dxa"/>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cys</w:t>
            </w:r>
          </w:p>
        </w:tc>
        <w:tc>
          <w:tcPr>
            <w:tcW w:w="1620" w:type="dxa"/>
            <w:tcBorders>
              <w:right w:val="double" w:sz="4" w:space="0" w:color="auto"/>
            </w:tcBorders>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C</w:t>
            </w:r>
          </w:p>
        </w:tc>
        <w:tc>
          <w:tcPr>
            <w:tcW w:w="1620" w:type="dxa"/>
            <w:tcBorders>
              <w:left w:val="double" w:sz="4" w:space="0" w:color="auto"/>
            </w:tcBorders>
            <w:shd w:val="clear" w:color="auto" w:fill="auto"/>
          </w:tcPr>
          <w:p w:rsidR="002F4E16" w:rsidRPr="00F3507B" w:rsidRDefault="002F4E16" w:rsidP="00F3507B">
            <w:pPr>
              <w:pStyle w:val="NormalWeb"/>
              <w:spacing w:before="0" w:beforeAutospacing="0" w:after="0" w:afterAutospacing="0"/>
              <w:rPr>
                <w:rFonts w:ascii="Arial" w:hAnsi="Arial" w:cs="Arial"/>
                <w:sz w:val="22"/>
                <w:szCs w:val="22"/>
              </w:rPr>
            </w:pPr>
            <w:r w:rsidRPr="00F3507B">
              <w:rPr>
                <w:rFonts w:ascii="Arial" w:hAnsi="Arial" w:cs="Arial"/>
                <w:sz w:val="22"/>
                <w:szCs w:val="22"/>
              </w:rPr>
              <w:t>proline</w:t>
            </w:r>
          </w:p>
        </w:tc>
        <w:tc>
          <w:tcPr>
            <w:tcW w:w="1620" w:type="dxa"/>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pro</w:t>
            </w:r>
          </w:p>
        </w:tc>
        <w:tc>
          <w:tcPr>
            <w:tcW w:w="1620" w:type="dxa"/>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P</w:t>
            </w:r>
          </w:p>
        </w:tc>
      </w:tr>
      <w:tr w:rsidR="002F4E16" w:rsidRPr="00F3507B" w:rsidTr="00F3507B">
        <w:tc>
          <w:tcPr>
            <w:tcW w:w="1620" w:type="dxa"/>
            <w:shd w:val="clear" w:color="auto" w:fill="auto"/>
          </w:tcPr>
          <w:p w:rsidR="002F4E16" w:rsidRPr="00F3507B" w:rsidRDefault="002F4E16" w:rsidP="00F3507B">
            <w:pPr>
              <w:pStyle w:val="NormalWeb"/>
              <w:spacing w:before="0" w:beforeAutospacing="0" w:after="0" w:afterAutospacing="0"/>
              <w:rPr>
                <w:rFonts w:ascii="Arial" w:hAnsi="Arial" w:cs="Arial"/>
                <w:sz w:val="22"/>
                <w:szCs w:val="22"/>
              </w:rPr>
            </w:pPr>
            <w:r w:rsidRPr="00F3507B">
              <w:rPr>
                <w:rFonts w:ascii="Arial" w:hAnsi="Arial" w:cs="Arial"/>
                <w:sz w:val="22"/>
                <w:szCs w:val="22"/>
              </w:rPr>
              <w:t>glutamic acid</w:t>
            </w:r>
          </w:p>
        </w:tc>
        <w:tc>
          <w:tcPr>
            <w:tcW w:w="1620" w:type="dxa"/>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glu</w:t>
            </w:r>
          </w:p>
        </w:tc>
        <w:tc>
          <w:tcPr>
            <w:tcW w:w="1620" w:type="dxa"/>
            <w:tcBorders>
              <w:right w:val="double" w:sz="4" w:space="0" w:color="auto"/>
            </w:tcBorders>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E</w:t>
            </w:r>
          </w:p>
        </w:tc>
        <w:tc>
          <w:tcPr>
            <w:tcW w:w="1620" w:type="dxa"/>
            <w:tcBorders>
              <w:left w:val="double" w:sz="4" w:space="0" w:color="auto"/>
            </w:tcBorders>
            <w:shd w:val="clear" w:color="auto" w:fill="auto"/>
          </w:tcPr>
          <w:p w:rsidR="002F4E16" w:rsidRPr="00F3507B" w:rsidRDefault="002F4E16" w:rsidP="00F3507B">
            <w:pPr>
              <w:pStyle w:val="NormalWeb"/>
              <w:spacing w:before="0" w:beforeAutospacing="0" w:after="0" w:afterAutospacing="0"/>
              <w:rPr>
                <w:rFonts w:ascii="Arial" w:hAnsi="Arial" w:cs="Arial"/>
                <w:sz w:val="22"/>
                <w:szCs w:val="22"/>
              </w:rPr>
            </w:pPr>
            <w:r w:rsidRPr="00F3507B">
              <w:rPr>
                <w:rFonts w:ascii="Arial" w:hAnsi="Arial" w:cs="Arial"/>
                <w:sz w:val="22"/>
                <w:szCs w:val="22"/>
              </w:rPr>
              <w:t>serine</w:t>
            </w:r>
          </w:p>
        </w:tc>
        <w:tc>
          <w:tcPr>
            <w:tcW w:w="1620" w:type="dxa"/>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ser</w:t>
            </w:r>
          </w:p>
        </w:tc>
        <w:tc>
          <w:tcPr>
            <w:tcW w:w="1620" w:type="dxa"/>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S</w:t>
            </w:r>
          </w:p>
        </w:tc>
      </w:tr>
      <w:tr w:rsidR="002F4E16" w:rsidRPr="00F3507B" w:rsidTr="00F3507B">
        <w:tc>
          <w:tcPr>
            <w:tcW w:w="1620" w:type="dxa"/>
            <w:shd w:val="clear" w:color="auto" w:fill="auto"/>
          </w:tcPr>
          <w:p w:rsidR="002F4E16" w:rsidRPr="00F3507B" w:rsidRDefault="002F4E16" w:rsidP="00F3507B">
            <w:pPr>
              <w:pStyle w:val="NormalWeb"/>
              <w:spacing w:before="0" w:beforeAutospacing="0" w:after="0" w:afterAutospacing="0"/>
              <w:rPr>
                <w:rFonts w:ascii="Arial" w:hAnsi="Arial" w:cs="Arial"/>
                <w:sz w:val="22"/>
                <w:szCs w:val="22"/>
              </w:rPr>
            </w:pPr>
            <w:r w:rsidRPr="00F3507B">
              <w:rPr>
                <w:rFonts w:ascii="Arial" w:hAnsi="Arial" w:cs="Arial"/>
                <w:sz w:val="22"/>
                <w:szCs w:val="22"/>
              </w:rPr>
              <w:t>glutamine</w:t>
            </w:r>
          </w:p>
        </w:tc>
        <w:tc>
          <w:tcPr>
            <w:tcW w:w="1620" w:type="dxa"/>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gln</w:t>
            </w:r>
          </w:p>
        </w:tc>
        <w:tc>
          <w:tcPr>
            <w:tcW w:w="1620" w:type="dxa"/>
            <w:tcBorders>
              <w:right w:val="double" w:sz="4" w:space="0" w:color="auto"/>
            </w:tcBorders>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Q</w:t>
            </w:r>
          </w:p>
        </w:tc>
        <w:tc>
          <w:tcPr>
            <w:tcW w:w="1620" w:type="dxa"/>
            <w:tcBorders>
              <w:left w:val="double" w:sz="4" w:space="0" w:color="auto"/>
            </w:tcBorders>
            <w:shd w:val="clear" w:color="auto" w:fill="auto"/>
          </w:tcPr>
          <w:p w:rsidR="002F4E16" w:rsidRPr="00F3507B" w:rsidRDefault="002F4E16" w:rsidP="00F3507B">
            <w:pPr>
              <w:pStyle w:val="NormalWeb"/>
              <w:spacing w:before="0" w:beforeAutospacing="0" w:after="0" w:afterAutospacing="0"/>
              <w:rPr>
                <w:rFonts w:ascii="Arial" w:hAnsi="Arial" w:cs="Arial"/>
                <w:sz w:val="22"/>
                <w:szCs w:val="22"/>
              </w:rPr>
            </w:pPr>
            <w:r w:rsidRPr="00F3507B">
              <w:rPr>
                <w:rFonts w:ascii="Arial" w:hAnsi="Arial" w:cs="Arial"/>
                <w:sz w:val="22"/>
                <w:szCs w:val="22"/>
              </w:rPr>
              <w:t>threonine</w:t>
            </w:r>
          </w:p>
        </w:tc>
        <w:tc>
          <w:tcPr>
            <w:tcW w:w="1620" w:type="dxa"/>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thr</w:t>
            </w:r>
          </w:p>
        </w:tc>
        <w:tc>
          <w:tcPr>
            <w:tcW w:w="1620" w:type="dxa"/>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T</w:t>
            </w:r>
          </w:p>
        </w:tc>
      </w:tr>
      <w:tr w:rsidR="002F4E16" w:rsidRPr="00F3507B" w:rsidTr="00F3507B">
        <w:tc>
          <w:tcPr>
            <w:tcW w:w="1620" w:type="dxa"/>
            <w:shd w:val="clear" w:color="auto" w:fill="auto"/>
          </w:tcPr>
          <w:p w:rsidR="002F4E16" w:rsidRPr="00F3507B" w:rsidRDefault="002F4E16" w:rsidP="00F3507B">
            <w:pPr>
              <w:pStyle w:val="NormalWeb"/>
              <w:spacing w:before="0" w:beforeAutospacing="0" w:after="0" w:afterAutospacing="0"/>
              <w:rPr>
                <w:rFonts w:ascii="Arial" w:hAnsi="Arial" w:cs="Arial"/>
                <w:sz w:val="22"/>
                <w:szCs w:val="22"/>
              </w:rPr>
            </w:pPr>
            <w:r w:rsidRPr="00F3507B">
              <w:rPr>
                <w:rFonts w:ascii="Arial" w:hAnsi="Arial" w:cs="Arial"/>
                <w:sz w:val="22"/>
                <w:szCs w:val="22"/>
              </w:rPr>
              <w:t>glycine</w:t>
            </w:r>
          </w:p>
        </w:tc>
        <w:tc>
          <w:tcPr>
            <w:tcW w:w="1620" w:type="dxa"/>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gly</w:t>
            </w:r>
          </w:p>
        </w:tc>
        <w:tc>
          <w:tcPr>
            <w:tcW w:w="1620" w:type="dxa"/>
            <w:tcBorders>
              <w:right w:val="double" w:sz="4" w:space="0" w:color="auto"/>
            </w:tcBorders>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G</w:t>
            </w:r>
          </w:p>
        </w:tc>
        <w:tc>
          <w:tcPr>
            <w:tcW w:w="1620" w:type="dxa"/>
            <w:tcBorders>
              <w:left w:val="double" w:sz="4" w:space="0" w:color="auto"/>
            </w:tcBorders>
            <w:shd w:val="clear" w:color="auto" w:fill="auto"/>
          </w:tcPr>
          <w:p w:rsidR="002F4E16" w:rsidRPr="00F3507B" w:rsidRDefault="002F4E16" w:rsidP="00F3507B">
            <w:pPr>
              <w:pStyle w:val="NormalWeb"/>
              <w:spacing w:before="0" w:beforeAutospacing="0" w:after="0" w:afterAutospacing="0"/>
              <w:rPr>
                <w:rFonts w:ascii="Arial" w:hAnsi="Arial" w:cs="Arial"/>
                <w:sz w:val="22"/>
                <w:szCs w:val="22"/>
              </w:rPr>
            </w:pPr>
            <w:r w:rsidRPr="00F3507B">
              <w:rPr>
                <w:rFonts w:ascii="Arial" w:hAnsi="Arial" w:cs="Arial"/>
                <w:sz w:val="22"/>
                <w:szCs w:val="22"/>
              </w:rPr>
              <w:t>tryptophan</w:t>
            </w:r>
          </w:p>
        </w:tc>
        <w:tc>
          <w:tcPr>
            <w:tcW w:w="1620" w:type="dxa"/>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trp</w:t>
            </w:r>
          </w:p>
        </w:tc>
        <w:tc>
          <w:tcPr>
            <w:tcW w:w="1620" w:type="dxa"/>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W</w:t>
            </w:r>
          </w:p>
        </w:tc>
      </w:tr>
      <w:tr w:rsidR="002F4E16" w:rsidRPr="00F3507B" w:rsidTr="00F3507B">
        <w:tc>
          <w:tcPr>
            <w:tcW w:w="1620" w:type="dxa"/>
            <w:shd w:val="clear" w:color="auto" w:fill="auto"/>
          </w:tcPr>
          <w:p w:rsidR="002F4E16" w:rsidRPr="00F3507B" w:rsidRDefault="002F4E16" w:rsidP="00F3507B">
            <w:pPr>
              <w:pStyle w:val="NormalWeb"/>
              <w:spacing w:before="0" w:beforeAutospacing="0" w:after="0" w:afterAutospacing="0"/>
              <w:rPr>
                <w:rFonts w:ascii="Arial" w:hAnsi="Arial" w:cs="Arial"/>
                <w:sz w:val="22"/>
                <w:szCs w:val="22"/>
              </w:rPr>
            </w:pPr>
            <w:r w:rsidRPr="00F3507B">
              <w:rPr>
                <w:rFonts w:ascii="Arial" w:hAnsi="Arial" w:cs="Arial"/>
                <w:sz w:val="22"/>
                <w:szCs w:val="22"/>
              </w:rPr>
              <w:t>histidine</w:t>
            </w:r>
          </w:p>
        </w:tc>
        <w:tc>
          <w:tcPr>
            <w:tcW w:w="1620" w:type="dxa"/>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his</w:t>
            </w:r>
          </w:p>
        </w:tc>
        <w:tc>
          <w:tcPr>
            <w:tcW w:w="1620" w:type="dxa"/>
            <w:tcBorders>
              <w:right w:val="double" w:sz="4" w:space="0" w:color="auto"/>
            </w:tcBorders>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H</w:t>
            </w:r>
          </w:p>
        </w:tc>
        <w:tc>
          <w:tcPr>
            <w:tcW w:w="1620" w:type="dxa"/>
            <w:tcBorders>
              <w:left w:val="double" w:sz="4" w:space="0" w:color="auto"/>
            </w:tcBorders>
            <w:shd w:val="clear" w:color="auto" w:fill="auto"/>
          </w:tcPr>
          <w:p w:rsidR="002F4E16" w:rsidRPr="00F3507B" w:rsidRDefault="002F4E16" w:rsidP="00F3507B">
            <w:pPr>
              <w:pStyle w:val="NormalWeb"/>
              <w:spacing w:before="0" w:beforeAutospacing="0" w:after="0" w:afterAutospacing="0"/>
              <w:rPr>
                <w:rFonts w:ascii="Arial" w:hAnsi="Arial" w:cs="Arial"/>
                <w:sz w:val="22"/>
                <w:szCs w:val="22"/>
              </w:rPr>
            </w:pPr>
            <w:r w:rsidRPr="00F3507B">
              <w:rPr>
                <w:rFonts w:ascii="Arial" w:hAnsi="Arial" w:cs="Arial"/>
                <w:sz w:val="22"/>
                <w:szCs w:val="22"/>
              </w:rPr>
              <w:t>tyrosine</w:t>
            </w:r>
          </w:p>
        </w:tc>
        <w:tc>
          <w:tcPr>
            <w:tcW w:w="1620" w:type="dxa"/>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tyr</w:t>
            </w:r>
          </w:p>
        </w:tc>
        <w:tc>
          <w:tcPr>
            <w:tcW w:w="1620" w:type="dxa"/>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Y</w:t>
            </w:r>
          </w:p>
        </w:tc>
      </w:tr>
      <w:tr w:rsidR="002F4E16" w:rsidRPr="00F3507B" w:rsidTr="00F3507B">
        <w:tc>
          <w:tcPr>
            <w:tcW w:w="1620" w:type="dxa"/>
            <w:shd w:val="clear" w:color="auto" w:fill="auto"/>
          </w:tcPr>
          <w:p w:rsidR="002F4E16" w:rsidRPr="00F3507B" w:rsidRDefault="002F4E16" w:rsidP="00F3507B">
            <w:pPr>
              <w:pStyle w:val="NormalWeb"/>
              <w:spacing w:before="0" w:beforeAutospacing="0" w:after="0" w:afterAutospacing="0"/>
              <w:rPr>
                <w:rFonts w:ascii="Arial" w:hAnsi="Arial" w:cs="Arial"/>
                <w:sz w:val="22"/>
                <w:szCs w:val="22"/>
              </w:rPr>
            </w:pPr>
            <w:r w:rsidRPr="00F3507B">
              <w:rPr>
                <w:rFonts w:ascii="Arial" w:hAnsi="Arial" w:cs="Arial"/>
                <w:sz w:val="22"/>
                <w:szCs w:val="22"/>
              </w:rPr>
              <w:t>isoleucine</w:t>
            </w:r>
          </w:p>
        </w:tc>
        <w:tc>
          <w:tcPr>
            <w:tcW w:w="1620" w:type="dxa"/>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ile</w:t>
            </w:r>
          </w:p>
        </w:tc>
        <w:tc>
          <w:tcPr>
            <w:tcW w:w="1620" w:type="dxa"/>
            <w:tcBorders>
              <w:right w:val="double" w:sz="4" w:space="0" w:color="auto"/>
            </w:tcBorders>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I</w:t>
            </w:r>
          </w:p>
        </w:tc>
        <w:tc>
          <w:tcPr>
            <w:tcW w:w="1620" w:type="dxa"/>
            <w:tcBorders>
              <w:left w:val="double" w:sz="4" w:space="0" w:color="auto"/>
            </w:tcBorders>
            <w:shd w:val="clear" w:color="auto" w:fill="auto"/>
          </w:tcPr>
          <w:p w:rsidR="002F4E16" w:rsidRPr="00F3507B" w:rsidRDefault="002F4E16" w:rsidP="00F3507B">
            <w:pPr>
              <w:pStyle w:val="NormalWeb"/>
              <w:spacing w:before="0" w:beforeAutospacing="0" w:after="0" w:afterAutospacing="0"/>
              <w:rPr>
                <w:rFonts w:ascii="Arial" w:hAnsi="Arial" w:cs="Arial"/>
                <w:sz w:val="22"/>
                <w:szCs w:val="22"/>
              </w:rPr>
            </w:pPr>
            <w:r w:rsidRPr="00F3507B">
              <w:rPr>
                <w:rFonts w:ascii="Arial" w:hAnsi="Arial" w:cs="Arial"/>
                <w:sz w:val="22"/>
                <w:szCs w:val="22"/>
              </w:rPr>
              <w:t>valine</w:t>
            </w:r>
          </w:p>
        </w:tc>
        <w:tc>
          <w:tcPr>
            <w:tcW w:w="1620" w:type="dxa"/>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val</w:t>
            </w:r>
          </w:p>
        </w:tc>
        <w:tc>
          <w:tcPr>
            <w:tcW w:w="1620" w:type="dxa"/>
            <w:shd w:val="clear" w:color="auto" w:fill="auto"/>
          </w:tcPr>
          <w:p w:rsidR="002F4E16" w:rsidRPr="00F3507B" w:rsidRDefault="002F4E16" w:rsidP="00F3507B">
            <w:pPr>
              <w:pStyle w:val="NormalWeb"/>
              <w:spacing w:before="0" w:beforeAutospacing="0" w:after="0" w:afterAutospacing="0"/>
              <w:jc w:val="center"/>
              <w:rPr>
                <w:rFonts w:ascii="Arial" w:hAnsi="Arial" w:cs="Arial"/>
                <w:sz w:val="22"/>
                <w:szCs w:val="22"/>
              </w:rPr>
            </w:pPr>
            <w:r w:rsidRPr="00F3507B">
              <w:rPr>
                <w:rFonts w:ascii="Arial" w:hAnsi="Arial" w:cs="Arial"/>
                <w:sz w:val="22"/>
                <w:szCs w:val="22"/>
              </w:rPr>
              <w:t>V</w:t>
            </w:r>
          </w:p>
        </w:tc>
      </w:tr>
    </w:tbl>
    <w:p w:rsidR="002F4E16" w:rsidRDefault="002F4E16" w:rsidP="00877FDE">
      <w:pPr>
        <w:pStyle w:val="BodyText"/>
        <w:tabs>
          <w:tab w:val="num" w:pos="1440"/>
        </w:tabs>
        <w:spacing w:before="40"/>
        <w:ind w:left="216" w:hanging="216"/>
      </w:pPr>
    </w:p>
    <w:p w:rsidR="002F4E16" w:rsidRDefault="002F4E16" w:rsidP="00877FDE">
      <w:pPr>
        <w:pStyle w:val="BodyText"/>
        <w:tabs>
          <w:tab w:val="num" w:pos="1440"/>
        </w:tabs>
        <w:spacing w:before="40"/>
        <w:ind w:left="216" w:hanging="216"/>
        <w:rPr>
          <w:rFonts w:ascii="Arial" w:hAnsi="Arial" w:cs="Arial"/>
          <w:szCs w:val="22"/>
        </w:rPr>
      </w:pPr>
    </w:p>
    <w:p w:rsidR="003C7D21" w:rsidRDefault="003C7D21" w:rsidP="00E55F91">
      <w:pPr>
        <w:pStyle w:val="BodyText"/>
        <w:spacing w:after="40"/>
        <w:ind w:left="504" w:hanging="216"/>
        <w:jc w:val="both"/>
        <w:rPr>
          <w:rFonts w:ascii="Arial" w:hAnsi="Arial" w:cs="Arial"/>
          <w:szCs w:val="22"/>
        </w:rPr>
      </w:pPr>
    </w:p>
    <w:p w:rsidR="00E55F91" w:rsidRPr="00B079C3" w:rsidRDefault="00E55F91">
      <w:pPr>
        <w:pStyle w:val="BodyText"/>
        <w:tabs>
          <w:tab w:val="num" w:pos="1440"/>
        </w:tabs>
        <w:spacing w:before="40"/>
        <w:ind w:left="288" w:firstLine="432"/>
        <w:jc w:val="both"/>
        <w:rPr>
          <w:rFonts w:ascii="Arial" w:hAnsi="Arial" w:cs="Arial"/>
          <w:szCs w:val="22"/>
        </w:rPr>
      </w:pPr>
    </w:p>
    <w:sectPr w:rsidR="00E55F91" w:rsidRPr="00B079C3" w:rsidSect="00DD5D74">
      <w:headerReference w:type="default" r:id="rId18"/>
      <w:footerReference w:type="even" r:id="rId19"/>
      <w:footerReference w:type="default" r:id="rId20"/>
      <w:pgSz w:w="12240" w:h="15840"/>
      <w:pgMar w:top="720" w:right="1080" w:bottom="720" w:left="108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5B3" w:rsidRDefault="008765B3" w:rsidP="00103346">
      <w:r>
        <w:separator/>
      </w:r>
    </w:p>
  </w:endnote>
  <w:endnote w:type="continuationSeparator" w:id="0">
    <w:p w:rsidR="008765B3" w:rsidRDefault="008765B3" w:rsidP="0010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00000000" w:usb2="00000000"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040" w:rsidRDefault="001A0040" w:rsidP="00C34A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0040" w:rsidRDefault="001A0040" w:rsidP="001A00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040" w:rsidRDefault="001A0040" w:rsidP="00C34A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6C39">
      <w:rPr>
        <w:rStyle w:val="PageNumber"/>
        <w:noProof/>
      </w:rPr>
      <w:t>2</w:t>
    </w:r>
    <w:r>
      <w:rPr>
        <w:rStyle w:val="PageNumber"/>
      </w:rPr>
      <w:fldChar w:fldCharType="end"/>
    </w:r>
  </w:p>
  <w:p w:rsidR="001A0040" w:rsidRDefault="001A0040" w:rsidP="001A00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5B3" w:rsidRDefault="008765B3" w:rsidP="00103346">
      <w:r>
        <w:separator/>
      </w:r>
    </w:p>
  </w:footnote>
  <w:footnote w:type="continuationSeparator" w:id="0">
    <w:p w:rsidR="008765B3" w:rsidRDefault="008765B3" w:rsidP="00103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346" w:rsidRDefault="00B079C3">
    <w:pPr>
      <w:pStyle w:val="Header"/>
      <w:rPr>
        <w:i/>
        <w:sz w:val="20"/>
      </w:rPr>
    </w:pPr>
    <w:r>
      <w:rPr>
        <w:i/>
        <w:sz w:val="20"/>
      </w:rPr>
      <w:t>0</w:t>
    </w:r>
    <w:r w:rsidR="008C3744">
      <w:rPr>
        <w:i/>
        <w:sz w:val="20"/>
      </w:rPr>
      <w:t>3-131</w:t>
    </w:r>
    <w:r>
      <w:rPr>
        <w:i/>
        <w:sz w:val="20"/>
      </w:rPr>
      <w:t xml:space="preserve"> Genes, Drugs, and Disease</w:t>
    </w:r>
    <w:r w:rsidR="00103346">
      <w:rPr>
        <w:i/>
        <w:sz w:val="20"/>
      </w:rPr>
      <w:t xml:space="preserve">                               Problem Se</w:t>
    </w:r>
    <w:r w:rsidR="008C3744">
      <w:rPr>
        <w:i/>
        <w:sz w:val="20"/>
      </w:rPr>
      <w:t>t 5</w:t>
    </w:r>
    <w:r>
      <w:rPr>
        <w:i/>
        <w:sz w:val="20"/>
      </w:rPr>
      <w:t xml:space="preserve">                    </w:t>
    </w:r>
    <w:r w:rsidR="008C3744">
      <w:rPr>
        <w:i/>
        <w:sz w:val="20"/>
      </w:rPr>
      <w:t xml:space="preserve">        </w:t>
    </w:r>
    <w:r w:rsidR="00306C39">
      <w:rPr>
        <w:i/>
        <w:sz w:val="20"/>
      </w:rPr>
      <w:t xml:space="preserve">          Due October 14</w:t>
    </w:r>
    <w:r w:rsidR="008C3744">
      <w:rPr>
        <w:i/>
        <w:sz w:val="20"/>
      </w:rPr>
      <w:t xml:space="preserve">, </w:t>
    </w:r>
    <w:r w:rsidR="00801797">
      <w:rPr>
        <w:i/>
        <w:sz w:val="20"/>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B1F5715"/>
    <w:multiLevelType w:val="singleLevel"/>
    <w:tmpl w:val="001B0409"/>
    <w:lvl w:ilvl="0">
      <w:start w:val="1"/>
      <w:numFmt w:val="lowerRoman"/>
      <w:lvlText w:val="%1."/>
      <w:lvlJc w:val="right"/>
      <w:pPr>
        <w:tabs>
          <w:tab w:val="num" w:pos="504"/>
        </w:tabs>
        <w:ind w:left="504" w:hanging="216"/>
      </w:pPr>
    </w:lvl>
  </w:abstractNum>
  <w:abstractNum w:abstractNumId="2">
    <w:nsid w:val="0C1068A8"/>
    <w:multiLevelType w:val="singleLevel"/>
    <w:tmpl w:val="93BCFCC0"/>
    <w:lvl w:ilvl="0">
      <w:start w:val="1"/>
      <w:numFmt w:val="lowerRoman"/>
      <w:lvlText w:val="%1)"/>
      <w:lvlJc w:val="left"/>
      <w:pPr>
        <w:tabs>
          <w:tab w:val="num" w:pos="720"/>
        </w:tabs>
        <w:ind w:left="720" w:hanging="720"/>
      </w:pPr>
      <w:rPr>
        <w:rFonts w:hint="default"/>
      </w:rPr>
    </w:lvl>
  </w:abstractNum>
  <w:abstractNum w:abstractNumId="3">
    <w:nsid w:val="12C66138"/>
    <w:multiLevelType w:val="singleLevel"/>
    <w:tmpl w:val="0B9CB5CC"/>
    <w:lvl w:ilvl="0">
      <w:start w:val="1"/>
      <w:numFmt w:val="lowerRoman"/>
      <w:lvlText w:val="%1."/>
      <w:lvlJc w:val="right"/>
      <w:pPr>
        <w:tabs>
          <w:tab w:val="num" w:pos="432"/>
        </w:tabs>
        <w:ind w:left="432" w:hanging="432"/>
      </w:pPr>
    </w:lvl>
  </w:abstractNum>
  <w:abstractNum w:abstractNumId="4">
    <w:nsid w:val="18762E85"/>
    <w:multiLevelType w:val="hybridMultilevel"/>
    <w:tmpl w:val="B29A3000"/>
    <w:lvl w:ilvl="0" w:tplc="291C7710">
      <w:start w:val="1"/>
      <w:numFmt w:val="lowerRoman"/>
      <w:lvlText w:val="%1."/>
      <w:lvlJc w:val="right"/>
      <w:pPr>
        <w:tabs>
          <w:tab w:val="num" w:pos="1080"/>
        </w:tabs>
        <w:ind w:left="1080" w:hanging="360"/>
      </w:pPr>
    </w:lvl>
    <w:lvl w:ilvl="1" w:tplc="33B62D84" w:tentative="1">
      <w:start w:val="1"/>
      <w:numFmt w:val="lowerLetter"/>
      <w:lvlText w:val="%2."/>
      <w:lvlJc w:val="left"/>
      <w:pPr>
        <w:tabs>
          <w:tab w:val="num" w:pos="1800"/>
        </w:tabs>
        <w:ind w:left="1800" w:hanging="360"/>
      </w:pPr>
    </w:lvl>
    <w:lvl w:ilvl="2" w:tplc="93940B22" w:tentative="1">
      <w:start w:val="1"/>
      <w:numFmt w:val="lowerRoman"/>
      <w:lvlText w:val="%3."/>
      <w:lvlJc w:val="right"/>
      <w:pPr>
        <w:tabs>
          <w:tab w:val="num" w:pos="2520"/>
        </w:tabs>
        <w:ind w:left="2520" w:hanging="180"/>
      </w:pPr>
    </w:lvl>
    <w:lvl w:ilvl="3" w:tplc="57889060" w:tentative="1">
      <w:start w:val="1"/>
      <w:numFmt w:val="decimal"/>
      <w:lvlText w:val="%4."/>
      <w:lvlJc w:val="left"/>
      <w:pPr>
        <w:tabs>
          <w:tab w:val="num" w:pos="3240"/>
        </w:tabs>
        <w:ind w:left="3240" w:hanging="360"/>
      </w:pPr>
    </w:lvl>
    <w:lvl w:ilvl="4" w:tplc="332EDA2E" w:tentative="1">
      <w:start w:val="1"/>
      <w:numFmt w:val="lowerLetter"/>
      <w:lvlText w:val="%5."/>
      <w:lvlJc w:val="left"/>
      <w:pPr>
        <w:tabs>
          <w:tab w:val="num" w:pos="3960"/>
        </w:tabs>
        <w:ind w:left="3960" w:hanging="360"/>
      </w:pPr>
    </w:lvl>
    <w:lvl w:ilvl="5" w:tplc="C6E25D28" w:tentative="1">
      <w:start w:val="1"/>
      <w:numFmt w:val="lowerRoman"/>
      <w:lvlText w:val="%6."/>
      <w:lvlJc w:val="right"/>
      <w:pPr>
        <w:tabs>
          <w:tab w:val="num" w:pos="4680"/>
        </w:tabs>
        <w:ind w:left="4680" w:hanging="180"/>
      </w:pPr>
    </w:lvl>
    <w:lvl w:ilvl="6" w:tplc="1B922B54" w:tentative="1">
      <w:start w:val="1"/>
      <w:numFmt w:val="decimal"/>
      <w:lvlText w:val="%7."/>
      <w:lvlJc w:val="left"/>
      <w:pPr>
        <w:tabs>
          <w:tab w:val="num" w:pos="5400"/>
        </w:tabs>
        <w:ind w:left="5400" w:hanging="360"/>
      </w:pPr>
    </w:lvl>
    <w:lvl w:ilvl="7" w:tplc="9ED004C8" w:tentative="1">
      <w:start w:val="1"/>
      <w:numFmt w:val="lowerLetter"/>
      <w:lvlText w:val="%8."/>
      <w:lvlJc w:val="left"/>
      <w:pPr>
        <w:tabs>
          <w:tab w:val="num" w:pos="6120"/>
        </w:tabs>
        <w:ind w:left="6120" w:hanging="360"/>
      </w:pPr>
    </w:lvl>
    <w:lvl w:ilvl="8" w:tplc="AF76E0BC" w:tentative="1">
      <w:start w:val="1"/>
      <w:numFmt w:val="lowerRoman"/>
      <w:lvlText w:val="%9."/>
      <w:lvlJc w:val="right"/>
      <w:pPr>
        <w:tabs>
          <w:tab w:val="num" w:pos="6840"/>
        </w:tabs>
        <w:ind w:left="6840" w:hanging="180"/>
      </w:pPr>
    </w:lvl>
  </w:abstractNum>
  <w:abstractNum w:abstractNumId="5">
    <w:nsid w:val="35676A0A"/>
    <w:multiLevelType w:val="singleLevel"/>
    <w:tmpl w:val="A2E80DDA"/>
    <w:lvl w:ilvl="0">
      <w:start w:val="1"/>
      <w:numFmt w:val="lowerRoman"/>
      <w:lvlText w:val="%1."/>
      <w:lvlJc w:val="left"/>
      <w:pPr>
        <w:tabs>
          <w:tab w:val="num" w:pos="936"/>
        </w:tabs>
        <w:ind w:left="504" w:hanging="288"/>
      </w:pPr>
    </w:lvl>
  </w:abstractNum>
  <w:abstractNum w:abstractNumId="6">
    <w:nsid w:val="41EB0B86"/>
    <w:multiLevelType w:val="singleLevel"/>
    <w:tmpl w:val="0409000F"/>
    <w:lvl w:ilvl="0">
      <w:start w:val="1"/>
      <w:numFmt w:val="decimal"/>
      <w:lvlText w:val="%1."/>
      <w:lvlJc w:val="left"/>
      <w:pPr>
        <w:tabs>
          <w:tab w:val="num" w:pos="360"/>
        </w:tabs>
        <w:ind w:left="360" w:hanging="360"/>
      </w:pPr>
    </w:lvl>
  </w:abstractNum>
  <w:abstractNum w:abstractNumId="7">
    <w:nsid w:val="4240548C"/>
    <w:multiLevelType w:val="singleLevel"/>
    <w:tmpl w:val="0409000F"/>
    <w:lvl w:ilvl="0">
      <w:start w:val="1"/>
      <w:numFmt w:val="decimal"/>
      <w:lvlText w:val="%1."/>
      <w:lvlJc w:val="left"/>
      <w:pPr>
        <w:tabs>
          <w:tab w:val="num" w:pos="360"/>
        </w:tabs>
        <w:ind w:left="360" w:hanging="360"/>
      </w:pPr>
    </w:lvl>
  </w:abstractNum>
  <w:abstractNum w:abstractNumId="8">
    <w:nsid w:val="451875E1"/>
    <w:multiLevelType w:val="singleLevel"/>
    <w:tmpl w:val="FE5A6436"/>
    <w:lvl w:ilvl="0">
      <w:start w:val="1"/>
      <w:numFmt w:val="lowerRoman"/>
      <w:lvlText w:val="%1."/>
      <w:lvlJc w:val="left"/>
      <w:pPr>
        <w:tabs>
          <w:tab w:val="num" w:pos="720"/>
        </w:tabs>
        <w:ind w:left="144" w:hanging="144"/>
      </w:pPr>
    </w:lvl>
  </w:abstractNum>
  <w:abstractNum w:abstractNumId="9">
    <w:nsid w:val="4673002F"/>
    <w:multiLevelType w:val="hybridMultilevel"/>
    <w:tmpl w:val="5BAE9CBA"/>
    <w:lvl w:ilvl="0" w:tplc="BDFCFF5A">
      <w:start w:val="1"/>
      <w:numFmt w:val="decimal"/>
      <w:lvlText w:val="%1."/>
      <w:lvlJc w:val="left"/>
      <w:pPr>
        <w:tabs>
          <w:tab w:val="num" w:pos="1080"/>
        </w:tabs>
        <w:ind w:left="1080" w:hanging="360"/>
      </w:pPr>
    </w:lvl>
    <w:lvl w:ilvl="1" w:tplc="D438FD10" w:tentative="1">
      <w:start w:val="1"/>
      <w:numFmt w:val="lowerLetter"/>
      <w:lvlText w:val="%2."/>
      <w:lvlJc w:val="left"/>
      <w:pPr>
        <w:tabs>
          <w:tab w:val="num" w:pos="1800"/>
        </w:tabs>
        <w:ind w:left="1800" w:hanging="360"/>
      </w:pPr>
    </w:lvl>
    <w:lvl w:ilvl="2" w:tplc="05AC157A" w:tentative="1">
      <w:start w:val="1"/>
      <w:numFmt w:val="lowerRoman"/>
      <w:lvlText w:val="%3."/>
      <w:lvlJc w:val="right"/>
      <w:pPr>
        <w:tabs>
          <w:tab w:val="num" w:pos="2520"/>
        </w:tabs>
        <w:ind w:left="2520" w:hanging="180"/>
      </w:pPr>
    </w:lvl>
    <w:lvl w:ilvl="3" w:tplc="31F8808E" w:tentative="1">
      <w:start w:val="1"/>
      <w:numFmt w:val="decimal"/>
      <w:lvlText w:val="%4."/>
      <w:lvlJc w:val="left"/>
      <w:pPr>
        <w:tabs>
          <w:tab w:val="num" w:pos="3240"/>
        </w:tabs>
        <w:ind w:left="3240" w:hanging="360"/>
      </w:pPr>
    </w:lvl>
    <w:lvl w:ilvl="4" w:tplc="6C1E52C2" w:tentative="1">
      <w:start w:val="1"/>
      <w:numFmt w:val="lowerLetter"/>
      <w:lvlText w:val="%5."/>
      <w:lvlJc w:val="left"/>
      <w:pPr>
        <w:tabs>
          <w:tab w:val="num" w:pos="3960"/>
        </w:tabs>
        <w:ind w:left="3960" w:hanging="360"/>
      </w:pPr>
    </w:lvl>
    <w:lvl w:ilvl="5" w:tplc="31D2C0DC" w:tentative="1">
      <w:start w:val="1"/>
      <w:numFmt w:val="lowerRoman"/>
      <w:lvlText w:val="%6."/>
      <w:lvlJc w:val="right"/>
      <w:pPr>
        <w:tabs>
          <w:tab w:val="num" w:pos="4680"/>
        </w:tabs>
        <w:ind w:left="4680" w:hanging="180"/>
      </w:pPr>
    </w:lvl>
    <w:lvl w:ilvl="6" w:tplc="515A68E8" w:tentative="1">
      <w:start w:val="1"/>
      <w:numFmt w:val="decimal"/>
      <w:lvlText w:val="%7."/>
      <w:lvlJc w:val="left"/>
      <w:pPr>
        <w:tabs>
          <w:tab w:val="num" w:pos="5400"/>
        </w:tabs>
        <w:ind w:left="5400" w:hanging="360"/>
      </w:pPr>
    </w:lvl>
    <w:lvl w:ilvl="7" w:tplc="087CB6BA" w:tentative="1">
      <w:start w:val="1"/>
      <w:numFmt w:val="lowerLetter"/>
      <w:lvlText w:val="%8."/>
      <w:lvlJc w:val="left"/>
      <w:pPr>
        <w:tabs>
          <w:tab w:val="num" w:pos="6120"/>
        </w:tabs>
        <w:ind w:left="6120" w:hanging="360"/>
      </w:pPr>
    </w:lvl>
    <w:lvl w:ilvl="8" w:tplc="8DEAB5F4" w:tentative="1">
      <w:start w:val="1"/>
      <w:numFmt w:val="lowerRoman"/>
      <w:lvlText w:val="%9."/>
      <w:lvlJc w:val="right"/>
      <w:pPr>
        <w:tabs>
          <w:tab w:val="num" w:pos="6840"/>
        </w:tabs>
        <w:ind w:left="6840" w:hanging="180"/>
      </w:pPr>
    </w:lvl>
  </w:abstractNum>
  <w:abstractNum w:abstractNumId="10">
    <w:nsid w:val="48076A64"/>
    <w:multiLevelType w:val="hybridMultilevel"/>
    <w:tmpl w:val="743229CE"/>
    <w:lvl w:ilvl="0" w:tplc="C7C4466C">
      <w:start w:val="1"/>
      <w:numFmt w:val="lowerRoman"/>
      <w:lvlText w:val="%1."/>
      <w:lvlJc w:val="right"/>
      <w:pPr>
        <w:tabs>
          <w:tab w:val="num" w:pos="1080"/>
        </w:tabs>
        <w:ind w:left="1080" w:hanging="360"/>
      </w:pPr>
    </w:lvl>
    <w:lvl w:ilvl="1" w:tplc="14288F40" w:tentative="1">
      <w:start w:val="1"/>
      <w:numFmt w:val="lowerLetter"/>
      <w:lvlText w:val="%2."/>
      <w:lvlJc w:val="left"/>
      <w:pPr>
        <w:tabs>
          <w:tab w:val="num" w:pos="1800"/>
        </w:tabs>
        <w:ind w:left="1800" w:hanging="360"/>
      </w:pPr>
    </w:lvl>
    <w:lvl w:ilvl="2" w:tplc="21D8E136" w:tentative="1">
      <w:start w:val="1"/>
      <w:numFmt w:val="lowerRoman"/>
      <w:lvlText w:val="%3."/>
      <w:lvlJc w:val="right"/>
      <w:pPr>
        <w:tabs>
          <w:tab w:val="num" w:pos="2520"/>
        </w:tabs>
        <w:ind w:left="2520" w:hanging="180"/>
      </w:pPr>
    </w:lvl>
    <w:lvl w:ilvl="3" w:tplc="876E1438" w:tentative="1">
      <w:start w:val="1"/>
      <w:numFmt w:val="decimal"/>
      <w:lvlText w:val="%4."/>
      <w:lvlJc w:val="left"/>
      <w:pPr>
        <w:tabs>
          <w:tab w:val="num" w:pos="3240"/>
        </w:tabs>
        <w:ind w:left="3240" w:hanging="360"/>
      </w:pPr>
    </w:lvl>
    <w:lvl w:ilvl="4" w:tplc="1ED417A4" w:tentative="1">
      <w:start w:val="1"/>
      <w:numFmt w:val="lowerLetter"/>
      <w:lvlText w:val="%5."/>
      <w:lvlJc w:val="left"/>
      <w:pPr>
        <w:tabs>
          <w:tab w:val="num" w:pos="3960"/>
        </w:tabs>
        <w:ind w:left="3960" w:hanging="360"/>
      </w:pPr>
    </w:lvl>
    <w:lvl w:ilvl="5" w:tplc="64A6B378" w:tentative="1">
      <w:start w:val="1"/>
      <w:numFmt w:val="lowerRoman"/>
      <w:lvlText w:val="%6."/>
      <w:lvlJc w:val="right"/>
      <w:pPr>
        <w:tabs>
          <w:tab w:val="num" w:pos="4680"/>
        </w:tabs>
        <w:ind w:left="4680" w:hanging="180"/>
      </w:pPr>
    </w:lvl>
    <w:lvl w:ilvl="6" w:tplc="B6DA73A6" w:tentative="1">
      <w:start w:val="1"/>
      <w:numFmt w:val="decimal"/>
      <w:lvlText w:val="%7."/>
      <w:lvlJc w:val="left"/>
      <w:pPr>
        <w:tabs>
          <w:tab w:val="num" w:pos="5400"/>
        </w:tabs>
        <w:ind w:left="5400" w:hanging="360"/>
      </w:pPr>
    </w:lvl>
    <w:lvl w:ilvl="7" w:tplc="039E213E" w:tentative="1">
      <w:start w:val="1"/>
      <w:numFmt w:val="lowerLetter"/>
      <w:lvlText w:val="%8."/>
      <w:lvlJc w:val="left"/>
      <w:pPr>
        <w:tabs>
          <w:tab w:val="num" w:pos="6120"/>
        </w:tabs>
        <w:ind w:left="6120" w:hanging="360"/>
      </w:pPr>
    </w:lvl>
    <w:lvl w:ilvl="8" w:tplc="A5C29968" w:tentative="1">
      <w:start w:val="1"/>
      <w:numFmt w:val="lowerRoman"/>
      <w:lvlText w:val="%9."/>
      <w:lvlJc w:val="right"/>
      <w:pPr>
        <w:tabs>
          <w:tab w:val="num" w:pos="6840"/>
        </w:tabs>
        <w:ind w:left="6840" w:hanging="180"/>
      </w:pPr>
    </w:lvl>
  </w:abstractNum>
  <w:abstractNum w:abstractNumId="11">
    <w:nsid w:val="49FD3F78"/>
    <w:multiLevelType w:val="singleLevel"/>
    <w:tmpl w:val="0409000F"/>
    <w:lvl w:ilvl="0">
      <w:start w:val="1"/>
      <w:numFmt w:val="decimal"/>
      <w:lvlText w:val="%1."/>
      <w:lvlJc w:val="left"/>
      <w:pPr>
        <w:tabs>
          <w:tab w:val="num" w:pos="360"/>
        </w:tabs>
        <w:ind w:left="360" w:hanging="360"/>
      </w:pPr>
    </w:lvl>
  </w:abstractNum>
  <w:abstractNum w:abstractNumId="12">
    <w:nsid w:val="6DE66B83"/>
    <w:multiLevelType w:val="singleLevel"/>
    <w:tmpl w:val="93BCFCC0"/>
    <w:lvl w:ilvl="0">
      <w:start w:val="1"/>
      <w:numFmt w:val="lowerRoman"/>
      <w:lvlText w:val="%1)"/>
      <w:lvlJc w:val="left"/>
      <w:pPr>
        <w:tabs>
          <w:tab w:val="num" w:pos="720"/>
        </w:tabs>
        <w:ind w:left="720" w:hanging="720"/>
      </w:pPr>
      <w:rPr>
        <w:rFonts w:hint="default"/>
      </w:rPr>
    </w:lvl>
  </w:abstractNum>
  <w:abstractNum w:abstractNumId="13">
    <w:nsid w:val="76475652"/>
    <w:multiLevelType w:val="hybridMultilevel"/>
    <w:tmpl w:val="AE0ED936"/>
    <w:lvl w:ilvl="0" w:tplc="61A09E56">
      <w:start w:val="1"/>
      <w:numFmt w:val="decimal"/>
      <w:lvlText w:val="%1."/>
      <w:lvlJc w:val="left"/>
      <w:pPr>
        <w:tabs>
          <w:tab w:val="num" w:pos="1080"/>
        </w:tabs>
        <w:ind w:left="1080" w:hanging="360"/>
      </w:pPr>
    </w:lvl>
    <w:lvl w:ilvl="1" w:tplc="D7B86200" w:tentative="1">
      <w:start w:val="1"/>
      <w:numFmt w:val="lowerLetter"/>
      <w:lvlText w:val="%2."/>
      <w:lvlJc w:val="left"/>
      <w:pPr>
        <w:tabs>
          <w:tab w:val="num" w:pos="1800"/>
        </w:tabs>
        <w:ind w:left="1800" w:hanging="360"/>
      </w:pPr>
    </w:lvl>
    <w:lvl w:ilvl="2" w:tplc="220C6C92" w:tentative="1">
      <w:start w:val="1"/>
      <w:numFmt w:val="lowerRoman"/>
      <w:lvlText w:val="%3."/>
      <w:lvlJc w:val="right"/>
      <w:pPr>
        <w:tabs>
          <w:tab w:val="num" w:pos="2520"/>
        </w:tabs>
        <w:ind w:left="2520" w:hanging="180"/>
      </w:pPr>
    </w:lvl>
    <w:lvl w:ilvl="3" w:tplc="8F66DC04" w:tentative="1">
      <w:start w:val="1"/>
      <w:numFmt w:val="decimal"/>
      <w:lvlText w:val="%4."/>
      <w:lvlJc w:val="left"/>
      <w:pPr>
        <w:tabs>
          <w:tab w:val="num" w:pos="3240"/>
        </w:tabs>
        <w:ind w:left="3240" w:hanging="360"/>
      </w:pPr>
    </w:lvl>
    <w:lvl w:ilvl="4" w:tplc="FF064444" w:tentative="1">
      <w:start w:val="1"/>
      <w:numFmt w:val="lowerLetter"/>
      <w:lvlText w:val="%5."/>
      <w:lvlJc w:val="left"/>
      <w:pPr>
        <w:tabs>
          <w:tab w:val="num" w:pos="3960"/>
        </w:tabs>
        <w:ind w:left="3960" w:hanging="360"/>
      </w:pPr>
    </w:lvl>
    <w:lvl w:ilvl="5" w:tplc="61D8015A" w:tentative="1">
      <w:start w:val="1"/>
      <w:numFmt w:val="lowerRoman"/>
      <w:lvlText w:val="%6."/>
      <w:lvlJc w:val="right"/>
      <w:pPr>
        <w:tabs>
          <w:tab w:val="num" w:pos="4680"/>
        </w:tabs>
        <w:ind w:left="4680" w:hanging="180"/>
      </w:pPr>
    </w:lvl>
    <w:lvl w:ilvl="6" w:tplc="149889A0" w:tentative="1">
      <w:start w:val="1"/>
      <w:numFmt w:val="decimal"/>
      <w:lvlText w:val="%7."/>
      <w:lvlJc w:val="left"/>
      <w:pPr>
        <w:tabs>
          <w:tab w:val="num" w:pos="5400"/>
        </w:tabs>
        <w:ind w:left="5400" w:hanging="360"/>
      </w:pPr>
    </w:lvl>
    <w:lvl w:ilvl="7" w:tplc="400A09EC" w:tentative="1">
      <w:start w:val="1"/>
      <w:numFmt w:val="lowerLetter"/>
      <w:lvlText w:val="%8."/>
      <w:lvlJc w:val="left"/>
      <w:pPr>
        <w:tabs>
          <w:tab w:val="num" w:pos="6120"/>
        </w:tabs>
        <w:ind w:left="6120" w:hanging="360"/>
      </w:pPr>
    </w:lvl>
    <w:lvl w:ilvl="8" w:tplc="194AA094" w:tentative="1">
      <w:start w:val="1"/>
      <w:numFmt w:val="lowerRoman"/>
      <w:lvlText w:val="%9."/>
      <w:lvlJc w:val="right"/>
      <w:pPr>
        <w:tabs>
          <w:tab w:val="num" w:pos="6840"/>
        </w:tabs>
        <w:ind w:left="6840" w:hanging="180"/>
      </w:pPr>
    </w:lvl>
  </w:abstractNum>
  <w:abstractNum w:abstractNumId="14">
    <w:nsid w:val="7A305A46"/>
    <w:multiLevelType w:val="singleLevel"/>
    <w:tmpl w:val="001B0409"/>
    <w:lvl w:ilvl="0">
      <w:start w:val="1"/>
      <w:numFmt w:val="lowerRoman"/>
      <w:lvlText w:val="%1."/>
      <w:lvlJc w:val="right"/>
      <w:pPr>
        <w:tabs>
          <w:tab w:val="num" w:pos="504"/>
        </w:tabs>
        <w:ind w:left="504" w:hanging="216"/>
      </w:pPr>
    </w:lvl>
  </w:abstractNum>
  <w:abstractNum w:abstractNumId="15">
    <w:nsid w:val="7A5B42EA"/>
    <w:multiLevelType w:val="singleLevel"/>
    <w:tmpl w:val="0409000F"/>
    <w:lvl w:ilvl="0">
      <w:start w:val="1"/>
      <w:numFmt w:val="decimal"/>
      <w:lvlText w:val="%1."/>
      <w:lvlJc w:val="left"/>
      <w:pPr>
        <w:tabs>
          <w:tab w:val="num" w:pos="360"/>
        </w:tabs>
        <w:ind w:left="360" w:hanging="360"/>
      </w:pPr>
    </w:lvl>
  </w:abstractNum>
  <w:num w:numId="1">
    <w:abstractNumId w:val="9"/>
  </w:num>
  <w:num w:numId="2">
    <w:abstractNumId w:val="1"/>
  </w:num>
  <w:num w:numId="3">
    <w:abstractNumId w:val="13"/>
  </w:num>
  <w:num w:numId="4">
    <w:abstractNumId w:val="10"/>
  </w:num>
  <w:num w:numId="5">
    <w:abstractNumId w:val="4"/>
  </w:num>
  <w:num w:numId="6">
    <w:abstractNumId w:val="15"/>
  </w:num>
  <w:num w:numId="7">
    <w:abstractNumId w:val="12"/>
  </w:num>
  <w:num w:numId="8">
    <w:abstractNumId w:val="2"/>
  </w:num>
  <w:num w:numId="9">
    <w:abstractNumId w:val="14"/>
  </w:num>
  <w:num w:numId="10">
    <w:abstractNumId w:val="5"/>
  </w:num>
  <w:num w:numId="11">
    <w:abstractNumId w:val="8"/>
  </w:num>
  <w:num w:numId="12">
    <w:abstractNumId w:val="6"/>
  </w:num>
  <w:num w:numId="13">
    <w:abstractNumId w:val="7"/>
  </w:num>
  <w:num w:numId="14">
    <w:abstractNumId w:val="11"/>
  </w:num>
  <w:num w:numId="15">
    <w:abstractNumId w:val="3"/>
  </w:num>
  <w:num w:numId="16">
    <w:abstractNumId w:val="0"/>
    <w:lvlOverride w:ilvl="0">
      <w:lvl w:ilvl="0">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BB2"/>
    <w:rsid w:val="000C52BB"/>
    <w:rsid w:val="000F0024"/>
    <w:rsid w:val="00103346"/>
    <w:rsid w:val="00112942"/>
    <w:rsid w:val="00162BB2"/>
    <w:rsid w:val="001A0040"/>
    <w:rsid w:val="001F7B3E"/>
    <w:rsid w:val="002C2B99"/>
    <w:rsid w:val="002E6105"/>
    <w:rsid w:val="002F4E16"/>
    <w:rsid w:val="00306C39"/>
    <w:rsid w:val="00376398"/>
    <w:rsid w:val="003C7D21"/>
    <w:rsid w:val="0040274E"/>
    <w:rsid w:val="00425C25"/>
    <w:rsid w:val="00450F16"/>
    <w:rsid w:val="004566BF"/>
    <w:rsid w:val="0052228B"/>
    <w:rsid w:val="005B287D"/>
    <w:rsid w:val="005D5D0D"/>
    <w:rsid w:val="006E1E73"/>
    <w:rsid w:val="006E55F8"/>
    <w:rsid w:val="006E7F37"/>
    <w:rsid w:val="00735A46"/>
    <w:rsid w:val="00801797"/>
    <w:rsid w:val="00825535"/>
    <w:rsid w:val="008420B8"/>
    <w:rsid w:val="008765B3"/>
    <w:rsid w:val="00877FDE"/>
    <w:rsid w:val="00883C41"/>
    <w:rsid w:val="008C3744"/>
    <w:rsid w:val="008D6909"/>
    <w:rsid w:val="008E6238"/>
    <w:rsid w:val="0097471D"/>
    <w:rsid w:val="009A05E8"/>
    <w:rsid w:val="009B6BD4"/>
    <w:rsid w:val="00A10AC5"/>
    <w:rsid w:val="00A46BE6"/>
    <w:rsid w:val="00AE0220"/>
    <w:rsid w:val="00B079C3"/>
    <w:rsid w:val="00B51C2F"/>
    <w:rsid w:val="00B83B57"/>
    <w:rsid w:val="00C0521E"/>
    <w:rsid w:val="00C05529"/>
    <w:rsid w:val="00C34AD6"/>
    <w:rsid w:val="00C9602F"/>
    <w:rsid w:val="00DD5D74"/>
    <w:rsid w:val="00DE1E1F"/>
    <w:rsid w:val="00DE42A0"/>
    <w:rsid w:val="00E164A7"/>
    <w:rsid w:val="00E55F91"/>
    <w:rsid w:val="00F3507B"/>
    <w:rsid w:val="00F818C6"/>
    <w:rsid w:val="00FA10D5"/>
    <w:rsid w:val="00FB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2"/>
    </w:rPr>
  </w:style>
  <w:style w:type="paragraph" w:styleId="BodyTextIndent">
    <w:name w:val="Body Text Indent"/>
    <w:basedOn w:val="Normal"/>
    <w:pPr>
      <w:ind w:left="720"/>
    </w:pPr>
    <w:rPr>
      <w:sz w:val="22"/>
    </w:rPr>
  </w:style>
  <w:style w:type="paragraph" w:styleId="PlainText">
    <w:name w:val="Plain Text"/>
    <w:basedOn w:val="Normal"/>
    <w:rPr>
      <w:rFonts w:ascii="Courier New" w:eastAsia="Times" w:hAnsi="Courier New"/>
      <w:sz w:val="20"/>
    </w:rPr>
  </w:style>
  <w:style w:type="table" w:styleId="TableGrid">
    <w:name w:val="Table Grid"/>
    <w:basedOn w:val="TableNormal"/>
    <w:rsid w:val="00E55F91"/>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A0040"/>
  </w:style>
  <w:style w:type="character" w:styleId="Hyperlink">
    <w:name w:val="Hyperlink"/>
    <w:rsid w:val="00FB6570"/>
    <w:rPr>
      <w:color w:val="0000FF"/>
      <w:u w:val="single"/>
    </w:rPr>
  </w:style>
  <w:style w:type="paragraph" w:styleId="NormalWeb">
    <w:name w:val="Normal (Web)"/>
    <w:basedOn w:val="Normal"/>
    <w:uiPriority w:val="99"/>
    <w:unhideWhenUsed/>
    <w:rsid w:val="006E55F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expasy.org/translate/" TargetMode="External"/><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vt:lpstr>
    </vt:vector>
  </TitlesOfParts>
  <Company>Carnegie Mellon University</Company>
  <LinksUpToDate>false</LinksUpToDate>
  <CharactersWithSpaces>4739</CharactersWithSpaces>
  <SharedDoc>false</SharedDoc>
  <HLinks>
    <vt:vector size="6" baseType="variant">
      <vt:variant>
        <vt:i4>72</vt:i4>
      </vt:variant>
      <vt:variant>
        <vt:i4>0</vt:i4>
      </vt:variant>
      <vt:variant>
        <vt:i4>0</vt:i4>
      </vt:variant>
      <vt:variant>
        <vt:i4>5</vt:i4>
      </vt:variant>
      <vt:variant>
        <vt:lpwstr>http://web.expasy.org/translate/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IT</dc:creator>
  <cp:lastModifiedBy>Gordon Rule</cp:lastModifiedBy>
  <cp:revision>4</cp:revision>
  <cp:lastPrinted>2015-10-05T12:21:00Z</cp:lastPrinted>
  <dcterms:created xsi:type="dcterms:W3CDTF">2015-10-05T12:29:00Z</dcterms:created>
  <dcterms:modified xsi:type="dcterms:W3CDTF">2015-10-09T04:44:00Z</dcterms:modified>
</cp:coreProperties>
</file>