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01" w:rsidRDefault="00D15701" w:rsidP="00A96266">
      <w:pPr>
        <w:rPr>
          <w:rFonts w:ascii="Arial" w:hAnsi="Arial" w:cs="Arial"/>
          <w:b/>
          <w:sz w:val="22"/>
          <w:szCs w:val="22"/>
        </w:rPr>
      </w:pPr>
      <w:r w:rsidRPr="00D1570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11E9AC" wp14:editId="563E6D42">
            <wp:simplePos x="0" y="0"/>
            <wp:positionH relativeFrom="column">
              <wp:posOffset>2094865</wp:posOffset>
            </wp:positionH>
            <wp:positionV relativeFrom="paragraph">
              <wp:posOffset>5715</wp:posOffset>
            </wp:positionV>
            <wp:extent cx="4190365" cy="2039620"/>
            <wp:effectExtent l="0" t="0" r="635" b="0"/>
            <wp:wrapSquare wrapText="bothSides"/>
            <wp:docPr id="2" name="Picture 2" descr="https://figures.boundless.com/4ff32b97246b709a9cd78b8c/raw/450px-dna-replication-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figures.boundless.com/4ff32b97246b709a9cd78b8c/raw/450px-dna-replication-en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C09">
        <w:rPr>
          <w:rFonts w:ascii="Arial" w:hAnsi="Arial" w:cs="Arial"/>
          <w:b/>
          <w:sz w:val="24"/>
          <w:szCs w:val="24"/>
        </w:rPr>
        <w:t>Lecture 32</w:t>
      </w:r>
      <w:r w:rsidRPr="00D15701">
        <w:rPr>
          <w:rFonts w:ascii="Arial" w:hAnsi="Arial" w:cs="Arial"/>
          <w:b/>
          <w:sz w:val="24"/>
          <w:szCs w:val="24"/>
        </w:rPr>
        <w:t>: Replication of Chromosomes, Histone modification, Mitosis</w:t>
      </w:r>
      <w:r>
        <w:rPr>
          <w:rFonts w:ascii="Arial" w:hAnsi="Arial" w:cs="Arial"/>
          <w:b/>
          <w:sz w:val="22"/>
          <w:szCs w:val="22"/>
        </w:rPr>
        <w:t>.</w:t>
      </w:r>
    </w:p>
    <w:p w:rsidR="00D15701" w:rsidRPr="00164887" w:rsidRDefault="00D15701" w:rsidP="00D15701">
      <w:pPr>
        <w:spacing w:before="120"/>
        <w:rPr>
          <w:rFonts w:ascii="Arial" w:hAnsi="Arial" w:cs="Arial"/>
          <w:b/>
          <w:sz w:val="22"/>
          <w:szCs w:val="22"/>
        </w:rPr>
      </w:pPr>
      <w:r w:rsidRPr="00164887">
        <w:rPr>
          <w:rFonts w:ascii="Arial" w:hAnsi="Arial" w:cs="Arial"/>
          <w:b/>
          <w:sz w:val="22"/>
          <w:szCs w:val="22"/>
        </w:rPr>
        <w:t>What to do at the ends?</w:t>
      </w:r>
    </w:p>
    <w:p w:rsidR="00D15701" w:rsidRPr="00164887" w:rsidRDefault="00D15701" w:rsidP="00D1570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4887">
        <w:rPr>
          <w:rFonts w:ascii="Arial" w:hAnsi="Arial" w:cs="Arial"/>
          <w:sz w:val="22"/>
          <w:szCs w:val="22"/>
        </w:rPr>
        <w:t>The lower strand can be replicated to its end as part of the leading strand synthesis.</w:t>
      </w:r>
    </w:p>
    <w:p w:rsidR="00D15701" w:rsidRPr="00164887" w:rsidRDefault="00D15701" w:rsidP="00D1570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4887">
        <w:rPr>
          <w:rFonts w:ascii="Arial" w:hAnsi="Arial" w:cs="Arial"/>
          <w:sz w:val="22"/>
          <w:szCs w:val="22"/>
        </w:rPr>
        <w:t>The upper</w:t>
      </w:r>
      <w:r w:rsidR="00A96266">
        <w:rPr>
          <w:rFonts w:ascii="Arial" w:hAnsi="Arial" w:cs="Arial"/>
          <w:sz w:val="22"/>
          <w:szCs w:val="22"/>
        </w:rPr>
        <w:t>, lagging,</w:t>
      </w:r>
      <w:r w:rsidRPr="00164887">
        <w:rPr>
          <w:rFonts w:ascii="Arial" w:hAnsi="Arial" w:cs="Arial"/>
          <w:sz w:val="22"/>
          <w:szCs w:val="22"/>
        </w:rPr>
        <w:t xml:space="preserve"> strand cannot because it cannot be primed</w:t>
      </w:r>
      <w:r>
        <w:rPr>
          <w:rFonts w:ascii="Arial" w:hAnsi="Arial" w:cs="Arial"/>
          <w:sz w:val="22"/>
          <w:szCs w:val="22"/>
        </w:rPr>
        <w:t>.</w:t>
      </w:r>
    </w:p>
    <w:p w:rsidR="00D15701" w:rsidRPr="00164887" w:rsidRDefault="00D15701" w:rsidP="00D1570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F26DE5" wp14:editId="766EB9C3">
            <wp:simplePos x="0" y="0"/>
            <wp:positionH relativeFrom="column">
              <wp:posOffset>3219450</wp:posOffset>
            </wp:positionH>
            <wp:positionV relativeFrom="paragraph">
              <wp:posOffset>111760</wp:posOffset>
            </wp:positionV>
            <wp:extent cx="2598420" cy="971550"/>
            <wp:effectExtent l="0" t="0" r="0" b="0"/>
            <wp:wrapSquare wrapText="bothSides"/>
            <wp:docPr id="3" name="Picture 3" descr="http://www.hartnell.edu/tutorials/biology/images/replicationf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artnell.edu/tutorials/biology/images/replicationfo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92" b="6455"/>
                    <a:stretch/>
                  </pic:blipFill>
                  <pic:spPr bwMode="auto">
                    <a:xfrm>
                      <a:off x="0" y="0"/>
                      <a:ext cx="25984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887">
        <w:rPr>
          <w:rFonts w:ascii="Arial" w:hAnsi="Arial" w:cs="Arial"/>
          <w:sz w:val="22"/>
          <w:szCs w:val="22"/>
        </w:rPr>
        <w:t xml:space="preserve">Chromosomes would shorten after each replication. </w:t>
      </w:r>
    </w:p>
    <w:p w:rsidR="00D15701" w:rsidRDefault="00D15701" w:rsidP="00D15701">
      <w:pPr>
        <w:pStyle w:val="ListParagraph"/>
        <w:rPr>
          <w:rFonts w:ascii="Arial" w:hAnsi="Arial" w:cs="Arial"/>
        </w:rPr>
      </w:pPr>
    </w:p>
    <w:p w:rsidR="00D15701" w:rsidRDefault="00D15701" w:rsidP="00D15701">
      <w:pPr>
        <w:pStyle w:val="ListParagraph"/>
        <w:rPr>
          <w:rFonts w:ascii="Arial" w:hAnsi="Arial" w:cs="Arial"/>
        </w:rPr>
      </w:pPr>
      <w:r w:rsidRPr="001905CB">
        <w:rPr>
          <w:rFonts w:ascii="Arial" w:hAnsi="Arial" w:cs="Arial"/>
        </w:rPr>
        <w:t>Polδ = Pol III</w:t>
      </w:r>
      <w:r>
        <w:rPr>
          <w:rFonts w:ascii="Arial" w:hAnsi="Arial" w:cs="Arial"/>
        </w:rPr>
        <w:t xml:space="preserve">             </w:t>
      </w:r>
      <w:r w:rsidRPr="001905CB">
        <w:rPr>
          <w:rFonts w:ascii="Arial" w:hAnsi="Arial" w:cs="Arial"/>
        </w:rPr>
        <w:t>Polα = Pol I</w:t>
      </w:r>
      <w:r w:rsidRPr="001905CB">
        <w:rPr>
          <w:rFonts w:ascii="Arial" w:hAnsi="Arial" w:cs="Arial"/>
        </w:rPr>
        <w:tab/>
      </w:r>
      <w:r w:rsidRPr="001905CB">
        <w:rPr>
          <w:rFonts w:ascii="Arial" w:hAnsi="Arial" w:cs="Arial"/>
        </w:rPr>
        <w:tab/>
        <w:t xml:space="preserve">Gyrase = </w:t>
      </w:r>
      <w:r>
        <w:rPr>
          <w:rFonts w:ascii="Arial" w:hAnsi="Arial" w:cs="Arial"/>
        </w:rPr>
        <w:t>Toposiomerase</w:t>
      </w:r>
    </w:p>
    <w:p w:rsidR="00D15701" w:rsidRDefault="00D15701" w:rsidP="00D15701">
      <w:pPr>
        <w:pStyle w:val="ListParagraph"/>
        <w:rPr>
          <w:rFonts w:ascii="Arial" w:hAnsi="Arial" w:cs="Arial"/>
        </w:rPr>
      </w:pPr>
    </w:p>
    <w:p w:rsidR="00D15701" w:rsidRDefault="00F6573F" w:rsidP="00D15701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pt;margin-top:24.35pt;width:419.25pt;height:46.65pt;z-index:251664384;mso-position-horizontal-relative:text;mso-position-vertical-relative:text">
            <v:imagedata r:id="rId10" o:title=""/>
            <w10:wrap type="topAndBottom"/>
          </v:shape>
          <o:OLEObject Type="Embed" ProgID="MDLDrawOLE.MDLDrawObject.1" ShapeID="_x0000_s1027" DrawAspect="Content" ObjectID="_1509024054" r:id="rId11"/>
        </w:pict>
      </w:r>
    </w:p>
    <w:p w:rsidR="00D15701" w:rsidRDefault="00D15701" w:rsidP="00D15701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Telomerase – </w:t>
      </w:r>
      <w:r w:rsidRPr="001F1EEC">
        <w:rPr>
          <w:rFonts w:ascii="Arial" w:hAnsi="Arial" w:cs="Arial"/>
        </w:rPr>
        <w:t>A reverse transcriptase with its own template.</w:t>
      </w:r>
    </w:p>
    <w:p w:rsidR="00D15701" w:rsidRDefault="00F6573F" w:rsidP="00D15701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6" type="#_x0000_t75" style="position:absolute;margin-left:245.05pt;margin-top:1.2pt;width:215.9pt;height:426.95pt;z-index:251662336;mso-position-horizontal-relative:text;mso-position-vertical-relative:text">
            <v:imagedata r:id="rId12" o:title=""/>
            <w10:wrap type="square"/>
          </v:shape>
          <o:OLEObject Type="Embed" ProgID="MDLDrawOLE.MDLDrawObject.1" ShapeID="_x0000_s1026" DrawAspect="Content" ObjectID="_1509024055" r:id="rId13"/>
        </w:pict>
      </w:r>
      <w:r w:rsidR="00D15701">
        <w:rPr>
          <w:noProof/>
        </w:rPr>
        <w:drawing>
          <wp:inline distT="0" distB="0" distL="0" distR="0" wp14:anchorId="10D96A4D" wp14:editId="7FCFB435">
            <wp:extent cx="3088707" cy="4133850"/>
            <wp:effectExtent l="0" t="0" r="0" b="0"/>
            <wp:docPr id="4" name="Picture 4" descr="http://upload.wikimedia.org/wikipedia/commons/3/3b/Working_principle_of_telomer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3/3b/Working_principle_of_telomeras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42" cy="414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01" w:rsidRDefault="00D15701" w:rsidP="00D15701">
      <w:pPr>
        <w:pStyle w:val="ListParagraph"/>
        <w:ind w:left="0"/>
        <w:rPr>
          <w:rFonts w:ascii="Arial" w:hAnsi="Arial" w:cs="Arial"/>
        </w:rPr>
      </w:pPr>
    </w:p>
    <w:p w:rsidR="00D15701" w:rsidRDefault="00A96266" w:rsidP="00D15701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Telomerase and Cancer:</w:t>
      </w:r>
    </w:p>
    <w:p w:rsidR="00A96266" w:rsidRPr="00A96266" w:rsidRDefault="00A96266" w:rsidP="00A96266">
      <w:pPr>
        <w:pStyle w:val="ListParagraph"/>
        <w:numPr>
          <w:ilvl w:val="0"/>
          <w:numId w:val="5"/>
        </w:numPr>
        <w:rPr>
          <w:rFonts w:ascii="Arial" w:hAnsi="Arial" w:cs="Arial"/>
          <w:noProof/>
          <w:sz w:val="22"/>
          <w:szCs w:val="22"/>
        </w:rPr>
      </w:pPr>
      <w:r w:rsidRPr="00A96266">
        <w:rPr>
          <w:rFonts w:ascii="Arial" w:hAnsi="Arial" w:cs="Arial"/>
          <w:noProof/>
          <w:sz w:val="22"/>
          <w:szCs w:val="22"/>
        </w:rPr>
        <w:t>normal cells produce low levels of telomerase and have a limited number of cell divisions.</w:t>
      </w:r>
    </w:p>
    <w:p w:rsidR="00A96266" w:rsidRPr="00A96266" w:rsidRDefault="00A96266" w:rsidP="00A96266">
      <w:pPr>
        <w:pStyle w:val="ListParagraph"/>
        <w:numPr>
          <w:ilvl w:val="0"/>
          <w:numId w:val="5"/>
        </w:numPr>
        <w:rPr>
          <w:rFonts w:ascii="Arial" w:hAnsi="Arial" w:cs="Arial"/>
          <w:noProof/>
          <w:sz w:val="22"/>
          <w:szCs w:val="22"/>
        </w:rPr>
      </w:pPr>
      <w:r w:rsidRPr="00A96266">
        <w:rPr>
          <w:rFonts w:ascii="Arial" w:hAnsi="Arial" w:cs="Arial"/>
          <w:noProof/>
          <w:sz w:val="22"/>
          <w:szCs w:val="22"/>
        </w:rPr>
        <w:t>Cancer cells often have elevated levels of telomerase, allowing them to divide an infinite number of times.</w:t>
      </w:r>
    </w:p>
    <w:p w:rsidR="00A96266" w:rsidRDefault="00A96266" w:rsidP="00D15701">
      <w:pPr>
        <w:rPr>
          <w:rFonts w:ascii="Arial" w:hAnsi="Arial" w:cs="Arial"/>
          <w:b/>
          <w:noProof/>
          <w:sz w:val="22"/>
          <w:szCs w:val="22"/>
        </w:rPr>
      </w:pPr>
    </w:p>
    <w:p w:rsidR="00D15701" w:rsidRPr="00164887" w:rsidRDefault="00D15701" w:rsidP="00D15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E4143D9" wp14:editId="08D4B992">
            <wp:simplePos x="0" y="0"/>
            <wp:positionH relativeFrom="column">
              <wp:posOffset>5076825</wp:posOffset>
            </wp:positionH>
            <wp:positionV relativeFrom="paragraph">
              <wp:posOffset>160020</wp:posOffset>
            </wp:positionV>
            <wp:extent cx="1663065" cy="1447800"/>
            <wp:effectExtent l="0" t="0" r="0" b="0"/>
            <wp:wrapSquare wrapText="largest"/>
            <wp:docPr id="62" name="il_fi" descr="http://www.accessexcellence.org/RC/VL/GG/images/nucleoso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ccessexcellence.org/RC/VL/GG/images/nucleosom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887">
        <w:rPr>
          <w:rFonts w:ascii="Arial" w:hAnsi="Arial" w:cs="Arial"/>
          <w:b/>
          <w:noProof/>
          <w:sz w:val="22"/>
          <w:szCs w:val="22"/>
        </w:rPr>
        <w:t>Histone</w:t>
      </w:r>
      <w:r w:rsidRPr="00164887">
        <w:rPr>
          <w:rFonts w:ascii="Arial" w:hAnsi="Arial" w:cs="Arial"/>
          <w:b/>
          <w:sz w:val="22"/>
          <w:szCs w:val="22"/>
        </w:rPr>
        <w:t xml:space="preserve"> Modification and Regulation of Gene Expression:</w:t>
      </w:r>
    </w:p>
    <w:p w:rsidR="00D15701" w:rsidRPr="00164887" w:rsidRDefault="00D15701" w:rsidP="00D1570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64887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3DFD26E" wp14:editId="1C98AF3D">
            <wp:simplePos x="0" y="0"/>
            <wp:positionH relativeFrom="column">
              <wp:posOffset>2994660</wp:posOffset>
            </wp:positionH>
            <wp:positionV relativeFrom="paragraph">
              <wp:posOffset>75565</wp:posOffset>
            </wp:positionV>
            <wp:extent cx="2081530" cy="1247775"/>
            <wp:effectExtent l="0" t="0" r="0" b="9525"/>
            <wp:wrapSquare wrapText="bothSides"/>
            <wp:docPr id="6" name="Picture 6" descr="C:\Users\rule\Desktop\andrew_www\gdd_f2013\lec30_Chromosome_structure\chromosome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le\Desktop\andrew_www\gdd_f2013\lec30_Chromosome_structure\chromosome_crop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887">
        <w:rPr>
          <w:rFonts w:ascii="Arial" w:hAnsi="Arial" w:cs="Arial"/>
          <w:sz w:val="22"/>
          <w:szCs w:val="22"/>
        </w:rPr>
        <w:t>DNA that is highly condensed is not available for transcription.</w:t>
      </w:r>
      <w:r w:rsidRPr="00D15701">
        <w:rPr>
          <w:rFonts w:ascii="Arial" w:hAnsi="Arial" w:cs="Arial"/>
          <w:noProof/>
        </w:rPr>
        <w:t xml:space="preserve"> </w:t>
      </w:r>
    </w:p>
    <w:p w:rsidR="00D15701" w:rsidRPr="00164887" w:rsidRDefault="00D15701" w:rsidP="00D1570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64887">
        <w:rPr>
          <w:rFonts w:ascii="Arial" w:hAnsi="Arial" w:cs="Arial"/>
          <w:sz w:val="22"/>
          <w:szCs w:val="22"/>
        </w:rPr>
        <w:t>Modification of histones can restructure the chromosome, allowing or inhibiting transcription.</w:t>
      </w:r>
    </w:p>
    <w:p w:rsidR="00D15701" w:rsidRPr="00164887" w:rsidRDefault="00D15701" w:rsidP="00D1570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64887">
        <w:rPr>
          <w:rFonts w:ascii="Arial" w:hAnsi="Arial" w:cs="Arial"/>
          <w:sz w:val="22"/>
          <w:szCs w:val="22"/>
        </w:rPr>
        <w:t>Common modification of histones include:</w:t>
      </w:r>
    </w:p>
    <w:p w:rsidR="00D15701" w:rsidRPr="00164887" w:rsidRDefault="00D15701" w:rsidP="00D15701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164887">
        <w:rPr>
          <w:rFonts w:ascii="Arial" w:hAnsi="Arial" w:cs="Arial"/>
          <w:sz w:val="22"/>
          <w:szCs w:val="22"/>
        </w:rPr>
        <w:t>Acetylation of lysine residues</w:t>
      </w:r>
    </w:p>
    <w:p w:rsidR="00D15701" w:rsidRPr="00164887" w:rsidRDefault="00D15701" w:rsidP="00D15701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164887">
        <w:rPr>
          <w:rFonts w:ascii="Arial" w:hAnsi="Arial" w:cs="Arial"/>
          <w:sz w:val="22"/>
          <w:szCs w:val="22"/>
        </w:rPr>
        <w:t>Phosphorylation of Serine and Tyrosine residues</w:t>
      </w:r>
    </w:p>
    <w:p w:rsidR="00D15701" w:rsidRPr="00164887" w:rsidRDefault="00D15701" w:rsidP="00D15701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164887">
        <w:rPr>
          <w:rFonts w:ascii="Arial" w:hAnsi="Arial" w:cs="Arial"/>
          <w:sz w:val="22"/>
          <w:szCs w:val="22"/>
        </w:rPr>
        <w:t>Methylation of lysine residues.</w:t>
      </w:r>
    </w:p>
    <w:p w:rsidR="00D15701" w:rsidRPr="00164887" w:rsidRDefault="00D15701" w:rsidP="00D1570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15701" w:rsidRPr="00164887" w:rsidRDefault="00D15701" w:rsidP="00D1570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164887">
        <w:rPr>
          <w:rFonts w:ascii="Arial" w:hAnsi="Arial" w:cs="Arial"/>
          <w:sz w:val="22"/>
          <w:szCs w:val="22"/>
        </w:rPr>
        <w:t xml:space="preserve">The site of and type of </w:t>
      </w:r>
      <w:r>
        <w:rPr>
          <w:rFonts w:ascii="Arial" w:hAnsi="Arial" w:cs="Arial"/>
          <w:sz w:val="22"/>
          <w:szCs w:val="22"/>
        </w:rPr>
        <w:t>modification</w:t>
      </w:r>
      <w:r w:rsidRPr="00164887">
        <w:rPr>
          <w:rFonts w:ascii="Arial" w:hAnsi="Arial" w:cs="Arial"/>
          <w:sz w:val="22"/>
          <w:szCs w:val="22"/>
        </w:rPr>
        <w:t xml:space="preserve"> can affect whether the DNA is accessible f</w:t>
      </w:r>
      <w:r>
        <w:rPr>
          <w:rFonts w:ascii="Arial" w:hAnsi="Arial" w:cs="Arial"/>
          <w:sz w:val="22"/>
          <w:szCs w:val="22"/>
        </w:rPr>
        <w:t>or transcription. For example, methylation of lysine at position 4 or 27 in a histone causes different conformational changes in the histone, affecting DNA binding.</w:t>
      </w:r>
    </w:p>
    <w:p w:rsidR="00D15701" w:rsidRPr="00164887" w:rsidRDefault="00F6573F" w:rsidP="00D15701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shape id="_x0000_s1029" type="#_x0000_t75" style="position:absolute;left:0;text-align:left;margin-left:13.5pt;margin-top:5.95pt;width:471.3pt;height:243.25pt;z-index:251670528;mso-position-horizontal-relative:text;mso-position-vertical-relative:text">
            <v:imagedata r:id="rId17" o:title=""/>
            <w10:wrap type="square"/>
          </v:shape>
          <o:OLEObject Type="Embed" ProgID="MDLDrawOLE.MDLDrawObject.1" ShapeID="_x0000_s1029" DrawAspect="Content" ObjectID="_1509024056" r:id="rId18"/>
        </w:pict>
      </w:r>
    </w:p>
    <w:p w:rsidR="00D15701" w:rsidRPr="00164887" w:rsidRDefault="00D15701" w:rsidP="00D1570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16488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8877281" wp14:editId="6F40934E">
            <wp:extent cx="3858569" cy="1547447"/>
            <wp:effectExtent l="0" t="0" r="0" b="0"/>
            <wp:docPr id="8" name="Picture 8" descr="C:\Users\rule\Desktop\andrew_www\gdd_f2013\lec30_Chromosome_structure\Histone Mod 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le\Desktop\andrew_www\gdd_f2013\lec30_Chromosome_structure\Histone Mod 3-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569" cy="154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01" w:rsidRDefault="00D15701" w:rsidP="00D1570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D15701" w:rsidRPr="00164887" w:rsidRDefault="00D15701" w:rsidP="00D1570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164887">
        <w:rPr>
          <w:rFonts w:ascii="Arial" w:hAnsi="Arial" w:cs="Arial"/>
          <w:b/>
          <w:sz w:val="22"/>
          <w:szCs w:val="22"/>
        </w:rPr>
        <w:t>Comparison of Regulation and Diversity of Eukaryotic and Prokaryotic Proteins:</w:t>
      </w:r>
    </w:p>
    <w:p w:rsidR="00D15701" w:rsidRPr="00A96266" w:rsidRDefault="00D15701" w:rsidP="00A96266">
      <w:pPr>
        <w:pStyle w:val="ListParagraph"/>
        <w:spacing w:before="120" w:after="120"/>
        <w:ind w:left="288"/>
        <w:contextualSpacing w:val="0"/>
        <w:rPr>
          <w:rFonts w:ascii="Arial" w:hAnsi="Arial" w:cs="Arial"/>
          <w:b/>
          <w:sz w:val="24"/>
          <w:szCs w:val="24"/>
        </w:rPr>
      </w:pPr>
      <w:r w:rsidRPr="00A96266">
        <w:rPr>
          <w:rFonts w:ascii="Arial" w:hAnsi="Arial" w:cs="Arial"/>
          <w:b/>
          <w:sz w:val="24"/>
          <w:szCs w:val="24"/>
        </w:rPr>
        <w:t>Prokaryotic Cells</w:t>
      </w:r>
      <w:r w:rsidRPr="00A96266">
        <w:rPr>
          <w:rFonts w:ascii="Arial" w:hAnsi="Arial" w:cs="Arial"/>
          <w:b/>
          <w:sz w:val="24"/>
          <w:szCs w:val="24"/>
        </w:rPr>
        <w:tab/>
      </w:r>
      <w:r w:rsidRPr="00A96266">
        <w:rPr>
          <w:rFonts w:ascii="Arial" w:hAnsi="Arial" w:cs="Arial"/>
          <w:b/>
          <w:sz w:val="24"/>
          <w:szCs w:val="24"/>
        </w:rPr>
        <w:tab/>
        <w:t>Eukaryotic Cells</w:t>
      </w:r>
    </w:p>
    <w:p w:rsidR="00D15701" w:rsidRPr="000C32E0" w:rsidRDefault="00D15701" w:rsidP="00D15701">
      <w:pPr>
        <w:pStyle w:val="ListParagraph"/>
        <w:ind w:left="144"/>
        <w:rPr>
          <w:rFonts w:ascii="Arial" w:hAnsi="Arial" w:cs="Arial"/>
          <w:sz w:val="22"/>
          <w:szCs w:val="22"/>
        </w:rPr>
      </w:pPr>
      <w:r w:rsidRPr="000C32E0">
        <w:rPr>
          <w:rFonts w:ascii="Arial" w:hAnsi="Arial" w:cs="Arial"/>
          <w:sz w:val="22"/>
          <w:szCs w:val="22"/>
        </w:rPr>
        <w:t>Transcriptional Control</w:t>
      </w:r>
    </w:p>
    <w:p w:rsidR="00D15701" w:rsidRPr="00164887" w:rsidRDefault="00D15701" w:rsidP="00D15701">
      <w:pPr>
        <w:pStyle w:val="ListParagraph"/>
        <w:ind w:left="288"/>
        <w:rPr>
          <w:rFonts w:ascii="Arial" w:hAnsi="Arial" w:cs="Arial"/>
          <w:sz w:val="22"/>
          <w:szCs w:val="22"/>
        </w:rPr>
      </w:pPr>
      <w:r w:rsidRPr="00164887">
        <w:rPr>
          <w:rFonts w:ascii="Arial" w:hAnsi="Arial" w:cs="Arial"/>
          <w:sz w:val="22"/>
          <w:szCs w:val="22"/>
        </w:rPr>
        <w:t xml:space="preserve">  Repressors</w:t>
      </w:r>
      <w:r w:rsidRPr="00164887">
        <w:rPr>
          <w:rFonts w:ascii="Arial" w:hAnsi="Arial" w:cs="Arial"/>
          <w:sz w:val="22"/>
          <w:szCs w:val="22"/>
        </w:rPr>
        <w:tab/>
      </w:r>
      <w:r w:rsidRPr="00164887">
        <w:rPr>
          <w:rFonts w:ascii="Arial" w:hAnsi="Arial" w:cs="Arial"/>
          <w:sz w:val="22"/>
          <w:szCs w:val="22"/>
        </w:rPr>
        <w:tab/>
        <w:t>Repressors</w:t>
      </w:r>
    </w:p>
    <w:p w:rsidR="00D15701" w:rsidRPr="00164887" w:rsidRDefault="00D15701" w:rsidP="00D15701">
      <w:pPr>
        <w:pStyle w:val="ListParagraph"/>
        <w:ind w:left="288"/>
        <w:rPr>
          <w:rFonts w:ascii="Arial" w:hAnsi="Arial" w:cs="Arial"/>
          <w:sz w:val="22"/>
          <w:szCs w:val="22"/>
        </w:rPr>
      </w:pPr>
      <w:r w:rsidRPr="00164887">
        <w:rPr>
          <w:rFonts w:ascii="Arial" w:hAnsi="Arial" w:cs="Arial"/>
          <w:sz w:val="22"/>
          <w:szCs w:val="22"/>
        </w:rPr>
        <w:t xml:space="preserve">  Activators</w:t>
      </w:r>
      <w:r w:rsidRPr="00164887">
        <w:rPr>
          <w:rFonts w:ascii="Arial" w:hAnsi="Arial" w:cs="Arial"/>
          <w:sz w:val="22"/>
          <w:szCs w:val="22"/>
        </w:rPr>
        <w:tab/>
      </w:r>
      <w:r w:rsidRPr="00164887">
        <w:rPr>
          <w:rFonts w:ascii="Arial" w:hAnsi="Arial" w:cs="Arial"/>
          <w:sz w:val="22"/>
          <w:szCs w:val="22"/>
        </w:rPr>
        <w:tab/>
      </w:r>
      <w:r w:rsidRPr="00164887">
        <w:rPr>
          <w:rFonts w:ascii="Arial" w:hAnsi="Arial" w:cs="Arial"/>
          <w:sz w:val="22"/>
          <w:szCs w:val="22"/>
        </w:rPr>
        <w:tab/>
        <w:t>Activators (enhancers/transcription factors)</w:t>
      </w:r>
    </w:p>
    <w:p w:rsidR="00D15701" w:rsidRPr="000D6278" w:rsidRDefault="00D15701" w:rsidP="00D15701">
      <w:pPr>
        <w:pStyle w:val="ListParagraph"/>
        <w:ind w:left="288"/>
        <w:rPr>
          <w:rFonts w:ascii="Arial" w:hAnsi="Arial" w:cs="Arial"/>
          <w:b/>
          <w:sz w:val="22"/>
          <w:szCs w:val="22"/>
        </w:rPr>
      </w:pPr>
      <w:r w:rsidRPr="00164887">
        <w:rPr>
          <w:rFonts w:ascii="Arial" w:hAnsi="Arial" w:cs="Arial"/>
          <w:sz w:val="22"/>
          <w:szCs w:val="22"/>
        </w:rPr>
        <w:tab/>
      </w:r>
      <w:r w:rsidRPr="00164887">
        <w:rPr>
          <w:rFonts w:ascii="Arial" w:hAnsi="Arial" w:cs="Arial"/>
          <w:sz w:val="22"/>
          <w:szCs w:val="22"/>
        </w:rPr>
        <w:tab/>
      </w:r>
      <w:r w:rsidRPr="00164887">
        <w:rPr>
          <w:rFonts w:ascii="Arial" w:hAnsi="Arial" w:cs="Arial"/>
          <w:sz w:val="22"/>
          <w:szCs w:val="22"/>
        </w:rPr>
        <w:tab/>
      </w:r>
      <w:r w:rsidRPr="00164887">
        <w:rPr>
          <w:rFonts w:ascii="Arial" w:hAnsi="Arial" w:cs="Arial"/>
          <w:sz w:val="22"/>
          <w:szCs w:val="22"/>
        </w:rPr>
        <w:tab/>
      </w:r>
      <w:r w:rsidRPr="000D6278">
        <w:rPr>
          <w:rFonts w:ascii="Arial" w:hAnsi="Arial" w:cs="Arial"/>
          <w:b/>
          <w:sz w:val="22"/>
          <w:szCs w:val="22"/>
        </w:rPr>
        <w:t>DNA accessibility (histone modification)</w:t>
      </w:r>
    </w:p>
    <w:p w:rsidR="00D15701" w:rsidRPr="000C32E0" w:rsidRDefault="00D15701" w:rsidP="00D15701">
      <w:pPr>
        <w:pStyle w:val="ListParagraph"/>
        <w:ind w:left="144"/>
        <w:rPr>
          <w:rFonts w:ascii="Arial" w:hAnsi="Arial" w:cs="Arial"/>
          <w:sz w:val="22"/>
          <w:szCs w:val="22"/>
        </w:rPr>
      </w:pPr>
      <w:r w:rsidRPr="000C32E0">
        <w:rPr>
          <w:rFonts w:ascii="Arial" w:hAnsi="Arial" w:cs="Arial"/>
          <w:sz w:val="22"/>
          <w:szCs w:val="22"/>
        </w:rPr>
        <w:t>mRNA Stability and Processing</w:t>
      </w:r>
    </w:p>
    <w:p w:rsidR="00D15701" w:rsidRPr="00164887" w:rsidRDefault="00D15701" w:rsidP="00D15701">
      <w:pPr>
        <w:pStyle w:val="ListParagraph"/>
        <w:ind w:left="288"/>
        <w:rPr>
          <w:rFonts w:ascii="Arial" w:hAnsi="Arial" w:cs="Arial"/>
          <w:sz w:val="22"/>
          <w:szCs w:val="22"/>
        </w:rPr>
      </w:pPr>
      <w:r w:rsidRPr="00164887">
        <w:rPr>
          <w:rFonts w:ascii="Arial" w:hAnsi="Arial" w:cs="Arial"/>
          <w:sz w:val="22"/>
          <w:szCs w:val="22"/>
        </w:rPr>
        <w:t xml:space="preserve"> </w:t>
      </w:r>
      <w:r w:rsidRPr="00164887">
        <w:rPr>
          <w:rFonts w:ascii="Arial" w:hAnsi="Arial" w:cs="Arial"/>
          <w:sz w:val="22"/>
          <w:szCs w:val="22"/>
        </w:rPr>
        <w:tab/>
      </w:r>
      <w:r w:rsidRPr="00164887">
        <w:rPr>
          <w:rFonts w:ascii="Arial" w:hAnsi="Arial" w:cs="Arial"/>
          <w:sz w:val="22"/>
          <w:szCs w:val="22"/>
        </w:rPr>
        <w:tab/>
      </w:r>
      <w:r w:rsidRPr="00164887">
        <w:rPr>
          <w:rFonts w:ascii="Arial" w:hAnsi="Arial" w:cs="Arial"/>
          <w:sz w:val="22"/>
          <w:szCs w:val="22"/>
        </w:rPr>
        <w:tab/>
      </w:r>
      <w:r w:rsidRPr="00164887">
        <w:rPr>
          <w:rFonts w:ascii="Arial" w:hAnsi="Arial" w:cs="Arial"/>
          <w:sz w:val="22"/>
          <w:szCs w:val="22"/>
        </w:rPr>
        <w:tab/>
        <w:t>mRNA stability (poly A)</w:t>
      </w:r>
    </w:p>
    <w:p w:rsidR="00D15701" w:rsidRDefault="00D15701" w:rsidP="00D15701">
      <w:pPr>
        <w:pStyle w:val="ListParagraph"/>
        <w:ind w:left="288"/>
        <w:rPr>
          <w:rFonts w:ascii="Arial" w:hAnsi="Arial" w:cs="Arial"/>
          <w:sz w:val="22"/>
          <w:szCs w:val="22"/>
        </w:rPr>
      </w:pPr>
      <w:r w:rsidRPr="00164887">
        <w:rPr>
          <w:rFonts w:ascii="Arial" w:hAnsi="Arial" w:cs="Arial"/>
          <w:sz w:val="22"/>
          <w:szCs w:val="22"/>
        </w:rPr>
        <w:tab/>
      </w:r>
      <w:r w:rsidRPr="00164887">
        <w:rPr>
          <w:rFonts w:ascii="Arial" w:hAnsi="Arial" w:cs="Arial"/>
          <w:sz w:val="22"/>
          <w:szCs w:val="22"/>
        </w:rPr>
        <w:tab/>
      </w:r>
      <w:r w:rsidRPr="00164887">
        <w:rPr>
          <w:rFonts w:ascii="Arial" w:hAnsi="Arial" w:cs="Arial"/>
          <w:sz w:val="22"/>
          <w:szCs w:val="22"/>
        </w:rPr>
        <w:tab/>
      </w:r>
      <w:r w:rsidRPr="00164887">
        <w:rPr>
          <w:rFonts w:ascii="Arial" w:hAnsi="Arial" w:cs="Arial"/>
          <w:sz w:val="22"/>
          <w:szCs w:val="22"/>
        </w:rPr>
        <w:tab/>
        <w:t>Alternative spicing</w:t>
      </w:r>
    </w:p>
    <w:p w:rsidR="00CF72E8" w:rsidRDefault="00CF72E8" w:rsidP="00D15701">
      <w:pPr>
        <w:pStyle w:val="ListParagraph"/>
        <w:ind w:left="288"/>
        <w:rPr>
          <w:rFonts w:ascii="Arial" w:hAnsi="Arial" w:cs="Arial"/>
          <w:sz w:val="22"/>
          <w:szCs w:val="22"/>
        </w:rPr>
      </w:pPr>
    </w:p>
    <w:p w:rsidR="00CF72E8" w:rsidRPr="00DF60CA" w:rsidRDefault="00AB3505" w:rsidP="00CF72E8">
      <w:pPr>
        <w:rPr>
          <w:rFonts w:ascii="Arial" w:hAnsi="Arial" w:cs="Arial"/>
          <w:b/>
          <w:sz w:val="24"/>
          <w:szCs w:val="24"/>
        </w:rPr>
      </w:pPr>
      <w:r w:rsidRPr="00DF60CA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 wp14:anchorId="1B600C60" wp14:editId="4EC78E13">
            <wp:simplePos x="0" y="0"/>
            <wp:positionH relativeFrom="column">
              <wp:posOffset>4486275</wp:posOffset>
            </wp:positionH>
            <wp:positionV relativeFrom="paragraph">
              <wp:posOffset>-182880</wp:posOffset>
            </wp:positionV>
            <wp:extent cx="1990090" cy="1990090"/>
            <wp:effectExtent l="0" t="0" r="0" b="0"/>
            <wp:wrapSquare wrapText="bothSides"/>
            <wp:docPr id="68" name="il_fi" descr="http://www.daviddarling.info/images/cell_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aviddarling.info/images/cell_cycl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2E8" w:rsidRPr="00DF60CA">
        <w:rPr>
          <w:rFonts w:ascii="Arial" w:hAnsi="Arial" w:cs="Arial"/>
          <w:b/>
          <w:sz w:val="24"/>
          <w:szCs w:val="24"/>
        </w:rPr>
        <w:t>Replication of Body (somatic) cells</w:t>
      </w:r>
      <w:r w:rsidR="001520FF" w:rsidRPr="00DF60CA">
        <w:rPr>
          <w:rFonts w:ascii="Arial" w:hAnsi="Arial" w:cs="Arial"/>
          <w:b/>
          <w:sz w:val="24"/>
          <w:szCs w:val="24"/>
        </w:rPr>
        <w:t xml:space="preserve"> </w:t>
      </w:r>
      <w:r w:rsidR="001520FF" w:rsidRPr="00EE6C09">
        <w:rPr>
          <w:rFonts w:ascii="Arial" w:hAnsi="Arial" w:cs="Arial"/>
          <w:b/>
          <w:sz w:val="22"/>
          <w:szCs w:val="22"/>
        </w:rPr>
        <w:t>(Chapter 13):</w:t>
      </w:r>
    </w:p>
    <w:p w:rsidR="00CF72E8" w:rsidRPr="00DF60CA" w:rsidRDefault="00CF72E8" w:rsidP="00CF72E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sz w:val="22"/>
          <w:szCs w:val="22"/>
        </w:rPr>
        <w:t xml:space="preserve">Maintain diploid number of  chromosomes 2n </w:t>
      </w:r>
      <w:r w:rsidRPr="00DF60CA">
        <w:rPr>
          <w:rFonts w:ascii="Arial" w:hAnsi="Arial" w:cs="Arial"/>
          <w:sz w:val="22"/>
          <w:szCs w:val="22"/>
        </w:rPr>
        <w:sym w:font="Symbol" w:char="F0AE"/>
      </w:r>
      <w:r w:rsidRPr="00DF60CA">
        <w:rPr>
          <w:rFonts w:ascii="Arial" w:hAnsi="Arial" w:cs="Arial"/>
          <w:sz w:val="22"/>
          <w:szCs w:val="22"/>
        </w:rPr>
        <w:t xml:space="preserve"> 2n</w:t>
      </w:r>
    </w:p>
    <w:p w:rsidR="00CF72E8" w:rsidRPr="00DF60CA" w:rsidRDefault="00CF72E8" w:rsidP="00CF72E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sz w:val="22"/>
          <w:szCs w:val="22"/>
        </w:rPr>
        <w:t>Exact copy of Genetic material in daughter cells.</w:t>
      </w:r>
    </w:p>
    <w:p w:rsidR="00CF72E8" w:rsidRPr="00DF60CA" w:rsidRDefault="00DF60CA" w:rsidP="00DF60CA">
      <w:pPr>
        <w:rPr>
          <w:rFonts w:ascii="Arial" w:hAnsi="Arial" w:cs="Arial"/>
          <w:b/>
          <w:sz w:val="22"/>
          <w:szCs w:val="22"/>
        </w:rPr>
      </w:pPr>
      <w:r w:rsidRPr="00DF60CA">
        <w:rPr>
          <w:rFonts w:ascii="Arial" w:hAnsi="Arial" w:cs="Arial"/>
          <w:b/>
          <w:sz w:val="22"/>
          <w:szCs w:val="22"/>
        </w:rPr>
        <w:t>Cell cycle</w:t>
      </w:r>
      <w:r w:rsidR="00CF72E8" w:rsidRPr="00DF60CA">
        <w:rPr>
          <w:rFonts w:ascii="Arial" w:hAnsi="Arial" w:cs="Arial"/>
          <w:b/>
          <w:sz w:val="22"/>
          <w:szCs w:val="22"/>
        </w:rPr>
        <w:t>:</w:t>
      </w:r>
    </w:p>
    <w:p w:rsidR="00CF72E8" w:rsidRPr="00DF60CA" w:rsidRDefault="00CF72E8" w:rsidP="00FC78FB">
      <w:pPr>
        <w:ind w:left="720"/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sz w:val="22"/>
          <w:szCs w:val="22"/>
        </w:rPr>
        <w:t>G1</w:t>
      </w:r>
      <w:r w:rsidR="00C26E96" w:rsidRPr="00DF60CA">
        <w:rPr>
          <w:rFonts w:ascii="Arial" w:hAnsi="Arial" w:cs="Arial"/>
          <w:sz w:val="22"/>
          <w:szCs w:val="22"/>
        </w:rPr>
        <w:t xml:space="preserve"> – cell growth</w:t>
      </w:r>
    </w:p>
    <w:p w:rsidR="00CF72E8" w:rsidRPr="00DF60CA" w:rsidRDefault="00CF72E8" w:rsidP="00FC78FB">
      <w:pPr>
        <w:ind w:left="720"/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sz w:val="22"/>
          <w:szCs w:val="22"/>
        </w:rPr>
        <w:t>S</w:t>
      </w:r>
      <w:r w:rsidR="00C26E96" w:rsidRPr="00DF60CA">
        <w:rPr>
          <w:rFonts w:ascii="Arial" w:hAnsi="Arial" w:cs="Arial"/>
          <w:sz w:val="22"/>
          <w:szCs w:val="22"/>
        </w:rPr>
        <w:t xml:space="preserve"> – replication of DNA</w:t>
      </w:r>
      <w:r w:rsidR="00CE16C4" w:rsidRPr="00DF60CA">
        <w:rPr>
          <w:rFonts w:ascii="Arial" w:hAnsi="Arial" w:cs="Arial"/>
          <w:sz w:val="22"/>
          <w:szCs w:val="22"/>
        </w:rPr>
        <w:t>, chromosomes are duplicated.</w:t>
      </w:r>
    </w:p>
    <w:p w:rsidR="00CF72E8" w:rsidRPr="00DF60CA" w:rsidRDefault="00CF72E8" w:rsidP="00FC78FB">
      <w:pPr>
        <w:ind w:left="720"/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sz w:val="22"/>
          <w:szCs w:val="22"/>
        </w:rPr>
        <w:t>G2</w:t>
      </w:r>
      <w:r w:rsidR="00C26E96" w:rsidRPr="00DF60CA">
        <w:rPr>
          <w:rFonts w:ascii="Arial" w:hAnsi="Arial" w:cs="Arial"/>
          <w:sz w:val="22"/>
          <w:szCs w:val="22"/>
        </w:rPr>
        <w:t xml:space="preserve"> – Prior to division</w:t>
      </w:r>
    </w:p>
    <w:p w:rsidR="00CF72E8" w:rsidRPr="00DF60CA" w:rsidRDefault="00CF72E8" w:rsidP="00FC78FB">
      <w:pPr>
        <w:ind w:left="720"/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sz w:val="22"/>
          <w:szCs w:val="22"/>
        </w:rPr>
        <w:t>M</w:t>
      </w:r>
      <w:r w:rsidR="00C26E96" w:rsidRPr="00DF60CA">
        <w:rPr>
          <w:rFonts w:ascii="Arial" w:hAnsi="Arial" w:cs="Arial"/>
          <w:sz w:val="22"/>
          <w:szCs w:val="22"/>
        </w:rPr>
        <w:t xml:space="preserve"> </w:t>
      </w:r>
      <w:r w:rsidR="00AB3505" w:rsidRPr="00DF60CA">
        <w:rPr>
          <w:rFonts w:ascii="Arial" w:hAnsi="Arial" w:cs="Arial"/>
          <w:sz w:val="22"/>
          <w:szCs w:val="22"/>
        </w:rPr>
        <w:t>–</w:t>
      </w:r>
      <w:r w:rsidR="00C26E96" w:rsidRPr="00DF60CA">
        <w:rPr>
          <w:rFonts w:ascii="Arial" w:hAnsi="Arial" w:cs="Arial"/>
          <w:sz w:val="22"/>
          <w:szCs w:val="22"/>
        </w:rPr>
        <w:t xml:space="preserve"> </w:t>
      </w:r>
      <w:r w:rsidR="00C26E96" w:rsidRPr="00DF60CA">
        <w:rPr>
          <w:rFonts w:ascii="Arial" w:hAnsi="Arial" w:cs="Arial"/>
          <w:b/>
          <w:sz w:val="22"/>
          <w:szCs w:val="22"/>
        </w:rPr>
        <w:t>mitosis</w:t>
      </w:r>
      <w:r w:rsidR="00AB3505" w:rsidRPr="00DF60CA">
        <w:rPr>
          <w:rFonts w:ascii="Arial" w:hAnsi="Arial" w:cs="Arial"/>
          <w:sz w:val="22"/>
          <w:szCs w:val="22"/>
        </w:rPr>
        <w:t>, separation of chromosomes.</w:t>
      </w:r>
    </w:p>
    <w:p w:rsidR="00CF72E8" w:rsidRPr="00DF60CA" w:rsidRDefault="00CF72E8" w:rsidP="00CF72E8">
      <w:pPr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b/>
          <w:sz w:val="22"/>
          <w:szCs w:val="22"/>
        </w:rPr>
        <w:t>Interphase</w:t>
      </w:r>
      <w:r w:rsidR="00AB3505" w:rsidRPr="00DF60CA">
        <w:rPr>
          <w:rFonts w:ascii="Arial" w:hAnsi="Arial" w:cs="Arial"/>
          <w:sz w:val="22"/>
          <w:szCs w:val="22"/>
        </w:rPr>
        <w:t xml:space="preserve"> =  G1-S-G2</w:t>
      </w:r>
    </w:p>
    <w:p w:rsidR="00AB3505" w:rsidRPr="00DF60CA" w:rsidRDefault="00FC78FB" w:rsidP="00DF60CA">
      <w:pPr>
        <w:pStyle w:val="ListParagraph"/>
        <w:numPr>
          <w:ilvl w:val="0"/>
          <w:numId w:val="4"/>
        </w:numPr>
        <w:ind w:right="4896"/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sz w:val="22"/>
          <w:szCs w:val="22"/>
        </w:rPr>
        <w:t>Cell cycle regulated by cyclins and cyclin dependent protein kinases (CDK).</w:t>
      </w:r>
    </w:p>
    <w:p w:rsidR="00FC78FB" w:rsidRPr="00DF60CA" w:rsidRDefault="00F6573F" w:rsidP="00DF60CA">
      <w:pPr>
        <w:pStyle w:val="ListParagraph"/>
        <w:numPr>
          <w:ilvl w:val="0"/>
          <w:numId w:val="4"/>
        </w:numPr>
        <w:ind w:right="48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1" type="#_x0000_t75" style="position:absolute;left:0;text-align:left;margin-left:378.75pt;margin-top:1.55pt;width:154.2pt;height:143.7pt;z-index:251675648;mso-position-horizontal-relative:text;mso-position-vertical-relative:text">
            <v:imagedata r:id="rId21" o:title=""/>
            <w10:wrap type="square"/>
          </v:shape>
          <o:OLEObject Type="Embed" ProgID="MDLDrawOLE.MDLDrawObject.1" ShapeID="_x0000_s1031" DrawAspect="Content" ObjectID="_1509024057" r:id="rId22"/>
        </w:pict>
      </w:r>
      <w:r w:rsidR="00A96266">
        <w:rPr>
          <w:rFonts w:ascii="Arial" w:hAnsi="Arial" w:cs="Arial"/>
          <w:sz w:val="22"/>
          <w:szCs w:val="22"/>
        </w:rPr>
        <w:t>The cyclin-CDK complex act to</w:t>
      </w:r>
      <w:r w:rsidR="00FC78FB" w:rsidRPr="00DF60CA">
        <w:rPr>
          <w:rFonts w:ascii="Arial" w:hAnsi="Arial" w:cs="Arial"/>
          <w:sz w:val="22"/>
          <w:szCs w:val="22"/>
        </w:rPr>
        <w:t xml:space="preserve"> kinase </w:t>
      </w:r>
      <w:r w:rsidR="00AB3505" w:rsidRPr="00DF60CA">
        <w:rPr>
          <w:rFonts w:ascii="Arial" w:hAnsi="Arial" w:cs="Arial"/>
          <w:sz w:val="22"/>
          <w:szCs w:val="22"/>
        </w:rPr>
        <w:t>proteins involved in progression through cell cycle.</w:t>
      </w:r>
    </w:p>
    <w:p w:rsidR="00AB3505" w:rsidRPr="00DF60CA" w:rsidRDefault="00AB3505" w:rsidP="00DF60CA">
      <w:pPr>
        <w:pStyle w:val="ListParagraph"/>
        <w:numPr>
          <w:ilvl w:val="0"/>
          <w:numId w:val="4"/>
        </w:numPr>
        <w:ind w:right="4896"/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sz w:val="22"/>
          <w:szCs w:val="22"/>
        </w:rPr>
        <w:t>Order of expression of cyclins is:</w:t>
      </w:r>
    </w:p>
    <w:p w:rsidR="00AB3505" w:rsidRPr="00DF60CA" w:rsidRDefault="00AB3505" w:rsidP="00DF60CA">
      <w:pPr>
        <w:ind w:left="720" w:right="4896"/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sz w:val="22"/>
          <w:szCs w:val="22"/>
        </w:rPr>
        <w:t>D (G1)</w:t>
      </w:r>
      <w:r w:rsidR="00A96266">
        <w:rPr>
          <w:rFonts w:ascii="Arial" w:hAnsi="Arial" w:cs="Arial"/>
          <w:sz w:val="22"/>
          <w:szCs w:val="22"/>
        </w:rPr>
        <w:t xml:space="preserve"> → </w:t>
      </w:r>
      <w:r w:rsidRPr="00DF60CA">
        <w:rPr>
          <w:rFonts w:ascii="Arial" w:hAnsi="Arial" w:cs="Arial"/>
          <w:sz w:val="22"/>
          <w:szCs w:val="22"/>
        </w:rPr>
        <w:t>E (G1/S)</w:t>
      </w:r>
      <w:r w:rsidR="00A96266">
        <w:rPr>
          <w:rFonts w:ascii="Arial" w:hAnsi="Arial" w:cs="Arial"/>
          <w:sz w:val="22"/>
          <w:szCs w:val="22"/>
        </w:rPr>
        <w:t xml:space="preserve"> → </w:t>
      </w:r>
      <w:r w:rsidRPr="00DF60CA">
        <w:rPr>
          <w:rFonts w:ascii="Arial" w:hAnsi="Arial" w:cs="Arial"/>
          <w:sz w:val="22"/>
          <w:szCs w:val="22"/>
        </w:rPr>
        <w:t>A (S/G2)</w:t>
      </w:r>
      <w:r w:rsidR="00A96266">
        <w:rPr>
          <w:rFonts w:ascii="Arial" w:hAnsi="Arial" w:cs="Arial"/>
          <w:sz w:val="22"/>
          <w:szCs w:val="22"/>
        </w:rPr>
        <w:t xml:space="preserve"> → </w:t>
      </w:r>
      <w:r w:rsidRPr="00DF60CA">
        <w:rPr>
          <w:rFonts w:ascii="Arial" w:hAnsi="Arial" w:cs="Arial"/>
          <w:sz w:val="22"/>
          <w:szCs w:val="22"/>
        </w:rPr>
        <w:t>B (M)</w:t>
      </w:r>
    </w:p>
    <w:p w:rsidR="00AB3505" w:rsidRPr="00DF60CA" w:rsidRDefault="00AB3505" w:rsidP="00CF72E8">
      <w:pPr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sz w:val="22"/>
          <w:szCs w:val="22"/>
        </w:rPr>
        <w:t xml:space="preserve">The appearance of the next cyclin leads to </w:t>
      </w:r>
      <w:r w:rsidR="00CE16C4" w:rsidRPr="00DF60CA">
        <w:rPr>
          <w:rFonts w:ascii="Arial" w:hAnsi="Arial" w:cs="Arial"/>
          <w:sz w:val="22"/>
          <w:szCs w:val="22"/>
        </w:rPr>
        <w:t>the destruction of the previous:</w:t>
      </w:r>
    </w:p>
    <w:p w:rsidR="00CF72E8" w:rsidRPr="00DF60CA" w:rsidRDefault="00F6573F" w:rsidP="00CF72E8">
      <w:pPr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2"/>
          <w:szCs w:val="22"/>
        </w:rPr>
        <w:pict>
          <v:shape id="_x0000_s1030" type="#_x0000_t75" style="position:absolute;margin-left:24.75pt;margin-top:11.5pt;width:325.5pt;height:104.7pt;z-index:251674624;mso-position-horizontal-relative:text;mso-position-vertical-relative:text">
            <v:imagedata r:id="rId23" o:title=""/>
            <w10:wrap type="topAndBottom"/>
          </v:shape>
          <o:OLEObject Type="Embed" ProgID="MDLDrawOLE.MDLDrawObject.1" ShapeID="_x0000_s1030" DrawAspect="Content" ObjectID="_1509024058" r:id="rId24"/>
        </w:pict>
      </w:r>
      <w:bookmarkEnd w:id="0"/>
      <w:r w:rsidR="00CF72E8" w:rsidRPr="00DF60CA">
        <w:rPr>
          <w:rFonts w:ascii="Arial" w:hAnsi="Arial" w:cs="Arial"/>
          <w:b/>
          <w:sz w:val="24"/>
          <w:szCs w:val="24"/>
        </w:rPr>
        <w:t>Mitosis:</w:t>
      </w:r>
    </w:p>
    <w:p w:rsidR="00CF72E8" w:rsidRPr="00DF60CA" w:rsidRDefault="00CF72E8" w:rsidP="00CF72E8">
      <w:pPr>
        <w:ind w:left="720" w:hanging="720"/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sz w:val="22"/>
          <w:szCs w:val="22"/>
        </w:rPr>
        <w:t xml:space="preserve">1. Prophase – chromosomes condense, spindle forms. Spindle is organized by </w:t>
      </w:r>
      <w:r w:rsidRPr="00DF60CA">
        <w:rPr>
          <w:rFonts w:ascii="Arial" w:hAnsi="Arial" w:cs="Arial"/>
          <w:b/>
          <w:sz w:val="22"/>
          <w:szCs w:val="22"/>
        </w:rPr>
        <w:t>centrosomes</w:t>
      </w:r>
      <w:r w:rsidRPr="00DF60CA">
        <w:rPr>
          <w:rFonts w:ascii="Arial" w:hAnsi="Arial" w:cs="Arial"/>
          <w:sz w:val="22"/>
          <w:szCs w:val="22"/>
        </w:rPr>
        <w:t>.</w:t>
      </w:r>
    </w:p>
    <w:p w:rsidR="00CF72E8" w:rsidRPr="00DF60CA" w:rsidRDefault="00CF72E8" w:rsidP="00CF72E8">
      <w:pPr>
        <w:ind w:left="720" w:hanging="720"/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sz w:val="22"/>
          <w:szCs w:val="22"/>
        </w:rPr>
        <w:t>2. Prometaphase: Nuclear membrane disappears.</w:t>
      </w:r>
      <w:r w:rsidR="00CE16C4" w:rsidRPr="00DF60CA">
        <w:rPr>
          <w:rFonts w:ascii="Arial" w:hAnsi="Arial" w:cs="Arial"/>
          <w:sz w:val="22"/>
          <w:szCs w:val="22"/>
        </w:rPr>
        <w:t xml:space="preserve"> Spindle fibers (</w:t>
      </w:r>
      <w:r w:rsidR="00CE16C4" w:rsidRPr="00DF60CA">
        <w:rPr>
          <w:rFonts w:ascii="Arial" w:hAnsi="Arial" w:cs="Arial"/>
          <w:b/>
          <w:sz w:val="22"/>
          <w:szCs w:val="22"/>
        </w:rPr>
        <w:t>m</w:t>
      </w:r>
      <w:r w:rsidRPr="00DF60CA">
        <w:rPr>
          <w:rFonts w:ascii="Arial" w:hAnsi="Arial" w:cs="Arial"/>
          <w:b/>
          <w:sz w:val="22"/>
          <w:szCs w:val="22"/>
        </w:rPr>
        <w:t>icrotubules</w:t>
      </w:r>
      <w:r w:rsidR="00CE16C4" w:rsidRPr="00DF60CA">
        <w:rPr>
          <w:rFonts w:ascii="Arial" w:hAnsi="Arial" w:cs="Arial"/>
          <w:b/>
          <w:sz w:val="22"/>
          <w:szCs w:val="22"/>
        </w:rPr>
        <w:t>)</w:t>
      </w:r>
      <w:r w:rsidRPr="00DF60CA">
        <w:rPr>
          <w:rFonts w:ascii="Arial" w:hAnsi="Arial" w:cs="Arial"/>
          <w:sz w:val="22"/>
          <w:szCs w:val="22"/>
        </w:rPr>
        <w:t xml:space="preserve"> attach to </w:t>
      </w:r>
      <w:r w:rsidR="00DF60CA">
        <w:rPr>
          <w:rFonts w:ascii="Arial" w:hAnsi="Arial" w:cs="Arial"/>
          <w:b/>
          <w:sz w:val="22"/>
          <w:szCs w:val="22"/>
        </w:rPr>
        <w:t>kineti</w:t>
      </w:r>
      <w:r w:rsidRPr="00DF60CA">
        <w:rPr>
          <w:rFonts w:ascii="Arial" w:hAnsi="Arial" w:cs="Arial"/>
          <w:b/>
          <w:sz w:val="22"/>
          <w:szCs w:val="22"/>
        </w:rPr>
        <w:t>chore</w:t>
      </w:r>
      <w:r w:rsidR="00CE16C4" w:rsidRPr="00DF60CA">
        <w:rPr>
          <w:rFonts w:ascii="Arial" w:hAnsi="Arial" w:cs="Arial"/>
          <w:b/>
          <w:sz w:val="22"/>
          <w:szCs w:val="22"/>
        </w:rPr>
        <w:t xml:space="preserve"> </w:t>
      </w:r>
      <w:r w:rsidR="00CE16C4" w:rsidRPr="00A96266">
        <w:rPr>
          <w:rFonts w:ascii="Arial" w:hAnsi="Arial" w:cs="Arial"/>
          <w:sz w:val="22"/>
          <w:szCs w:val="22"/>
        </w:rPr>
        <w:t>on duplicated chromosomes</w:t>
      </w:r>
    </w:p>
    <w:p w:rsidR="00CF72E8" w:rsidRPr="00DF60CA" w:rsidRDefault="00CF72E8" w:rsidP="00CF72E8">
      <w:pPr>
        <w:ind w:left="720" w:hanging="720"/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sz w:val="22"/>
          <w:szCs w:val="22"/>
        </w:rPr>
        <w:t>3. Metaphase: Chromosomes align at the center of the cell</w:t>
      </w:r>
    </w:p>
    <w:p w:rsidR="00CF72E8" w:rsidRPr="00DF60CA" w:rsidRDefault="00CF72E8" w:rsidP="00CF72E8">
      <w:pPr>
        <w:ind w:left="720" w:hanging="720"/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sz w:val="22"/>
          <w:szCs w:val="22"/>
        </w:rPr>
        <w:t>4. Anaphase: Sister chromatids separate, pulled to opposite poles of cell by microtubules.</w:t>
      </w:r>
    </w:p>
    <w:p w:rsidR="00CF72E8" w:rsidRPr="00DF60CA" w:rsidRDefault="00CF72E8" w:rsidP="00CF72E8">
      <w:pPr>
        <w:ind w:left="720" w:hanging="720"/>
        <w:rPr>
          <w:rFonts w:ascii="Arial" w:hAnsi="Arial" w:cs="Arial"/>
          <w:sz w:val="22"/>
          <w:szCs w:val="22"/>
        </w:rPr>
      </w:pPr>
      <w:r w:rsidRPr="00DF60CA">
        <w:rPr>
          <w:rFonts w:ascii="Arial" w:hAnsi="Arial" w:cs="Arial"/>
          <w:sz w:val="22"/>
          <w:szCs w:val="22"/>
        </w:rPr>
        <w:t>5. Telophase: Nuclear membrane reappears, spindle disappears. Daugh</w:t>
      </w:r>
      <w:r w:rsidR="00A96266">
        <w:rPr>
          <w:rFonts w:ascii="Arial" w:hAnsi="Arial" w:cs="Arial"/>
          <w:sz w:val="22"/>
          <w:szCs w:val="22"/>
        </w:rPr>
        <w:t>ter cells formed by c</w:t>
      </w:r>
      <w:r w:rsidR="009A76F3" w:rsidRPr="00DF60CA">
        <w:rPr>
          <w:rFonts w:ascii="Arial" w:hAnsi="Arial" w:cs="Arial"/>
          <w:sz w:val="22"/>
          <w:szCs w:val="22"/>
        </w:rPr>
        <w:t>ytokinesis.</w:t>
      </w:r>
    </w:p>
    <w:p w:rsidR="00CF72E8" w:rsidRDefault="00CF72E8" w:rsidP="00CF72E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DE2B261" wp14:editId="2CE226B4">
            <wp:extent cx="5126599" cy="2560320"/>
            <wp:effectExtent l="0" t="0" r="0" b="0"/>
            <wp:docPr id="74" name="il_fi" descr="http://www.biology.iupui.edu/biocourses/N100/images/8mitosis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ology.iupui.edu/biocourses/N100/images/8mitosiscropp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/>
                    <a:srcRect b="8364"/>
                    <a:stretch/>
                  </pic:blipFill>
                  <pic:spPr bwMode="auto">
                    <a:xfrm>
                      <a:off x="0" y="0"/>
                      <a:ext cx="5151816" cy="25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2E8" w:rsidRPr="008C2D9C" w:rsidRDefault="00E76C61" w:rsidP="00E76C6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8C2D9C">
        <w:rPr>
          <w:rFonts w:ascii="Arial" w:hAnsi="Arial" w:cs="Arial"/>
          <w:b/>
          <w:sz w:val="22"/>
          <w:szCs w:val="22"/>
        </w:rPr>
        <w:t>Checkp</w:t>
      </w:r>
      <w:r w:rsidR="00CE16C4" w:rsidRPr="008C2D9C">
        <w:rPr>
          <w:rFonts w:ascii="Arial" w:hAnsi="Arial" w:cs="Arial"/>
          <w:b/>
          <w:sz w:val="22"/>
          <w:szCs w:val="22"/>
        </w:rPr>
        <w:t>oints in Cell Division:</w:t>
      </w:r>
    </w:p>
    <w:p w:rsidR="00E76C61" w:rsidRPr="008C2D9C" w:rsidRDefault="00E76C61" w:rsidP="00D15701">
      <w:pPr>
        <w:pStyle w:val="ListParagraph"/>
        <w:ind w:left="288"/>
        <w:rPr>
          <w:rFonts w:ascii="Arial" w:hAnsi="Arial" w:cs="Arial"/>
          <w:sz w:val="22"/>
          <w:szCs w:val="22"/>
        </w:rPr>
      </w:pPr>
      <w:r w:rsidRPr="008C2D9C">
        <w:rPr>
          <w:rFonts w:ascii="Arial" w:hAnsi="Arial" w:cs="Arial"/>
          <w:sz w:val="22"/>
          <w:szCs w:val="22"/>
        </w:rPr>
        <w:t>G1 checkpoint</w:t>
      </w:r>
      <w:r w:rsidR="00CE16C4" w:rsidRPr="008C2D9C">
        <w:rPr>
          <w:rFonts w:ascii="Arial" w:hAnsi="Arial" w:cs="Arial"/>
          <w:sz w:val="22"/>
          <w:szCs w:val="22"/>
        </w:rPr>
        <w:t xml:space="preserve"> (R)</w:t>
      </w:r>
      <w:r w:rsidRPr="008C2D9C">
        <w:rPr>
          <w:rFonts w:ascii="Arial" w:hAnsi="Arial" w:cs="Arial"/>
          <w:sz w:val="22"/>
          <w:szCs w:val="22"/>
        </w:rPr>
        <w:t xml:space="preserve"> – </w:t>
      </w:r>
      <w:r w:rsidR="00CE16C4" w:rsidRPr="008C2D9C">
        <w:rPr>
          <w:rFonts w:ascii="Arial" w:hAnsi="Arial" w:cs="Arial"/>
          <w:sz w:val="22"/>
          <w:szCs w:val="22"/>
        </w:rPr>
        <w:t>DNA must be intact for replication</w:t>
      </w:r>
    </w:p>
    <w:p w:rsidR="00E76C61" w:rsidRPr="008C2D9C" w:rsidRDefault="00E76C61" w:rsidP="00D15701">
      <w:pPr>
        <w:pStyle w:val="ListParagraph"/>
        <w:ind w:left="288"/>
        <w:rPr>
          <w:rFonts w:ascii="Arial" w:hAnsi="Arial" w:cs="Arial"/>
          <w:sz w:val="22"/>
          <w:szCs w:val="22"/>
        </w:rPr>
      </w:pPr>
      <w:r w:rsidRPr="008C2D9C">
        <w:rPr>
          <w:rFonts w:ascii="Arial" w:hAnsi="Arial" w:cs="Arial"/>
          <w:sz w:val="22"/>
          <w:szCs w:val="22"/>
        </w:rPr>
        <w:t>G2 checkpoint:</w:t>
      </w:r>
      <w:r w:rsidR="00CE16C4" w:rsidRPr="008C2D9C">
        <w:rPr>
          <w:rFonts w:ascii="Arial" w:hAnsi="Arial" w:cs="Arial"/>
          <w:sz w:val="22"/>
          <w:szCs w:val="22"/>
        </w:rPr>
        <w:t xml:space="preserve"> - DNA must be fully replicated and not damaged.</w:t>
      </w:r>
    </w:p>
    <w:p w:rsidR="00E76C61" w:rsidRPr="008C2D9C" w:rsidRDefault="00CE16C4" w:rsidP="008C2D9C">
      <w:pPr>
        <w:spacing w:before="120"/>
        <w:rPr>
          <w:rFonts w:ascii="Arial" w:hAnsi="Arial" w:cs="Arial"/>
          <w:b/>
          <w:sz w:val="22"/>
          <w:szCs w:val="22"/>
        </w:rPr>
      </w:pPr>
      <w:r w:rsidRPr="008C2D9C">
        <w:rPr>
          <w:rFonts w:ascii="Arial" w:hAnsi="Arial" w:cs="Arial"/>
          <w:b/>
          <w:sz w:val="22"/>
          <w:szCs w:val="22"/>
        </w:rPr>
        <w:t>Cancer and Cell Division:</w:t>
      </w:r>
    </w:p>
    <w:p w:rsidR="00CE16C4" w:rsidRPr="008C2D9C" w:rsidRDefault="00CE16C4" w:rsidP="008C2D9C">
      <w:pPr>
        <w:ind w:left="288"/>
        <w:rPr>
          <w:rFonts w:ascii="Arial" w:hAnsi="Arial" w:cs="Arial"/>
          <w:sz w:val="22"/>
          <w:szCs w:val="22"/>
        </w:rPr>
      </w:pPr>
      <w:r w:rsidRPr="008C2D9C">
        <w:rPr>
          <w:rFonts w:ascii="Arial" w:hAnsi="Arial" w:cs="Arial"/>
          <w:b/>
          <w:sz w:val="22"/>
          <w:szCs w:val="22"/>
        </w:rPr>
        <w:t xml:space="preserve">p53 – </w:t>
      </w:r>
      <w:r w:rsidRPr="008C2D9C">
        <w:rPr>
          <w:rFonts w:ascii="Arial" w:hAnsi="Arial" w:cs="Arial"/>
          <w:sz w:val="22"/>
          <w:szCs w:val="22"/>
        </w:rPr>
        <w:t>detects DNA damage and arrests cell division.</w:t>
      </w:r>
    </w:p>
    <w:p w:rsidR="008C2D9C" w:rsidRDefault="008C2D9C" w:rsidP="008C2D9C">
      <w:pPr>
        <w:ind w:left="288"/>
        <w:rPr>
          <w:rFonts w:ascii="Arial" w:hAnsi="Arial" w:cs="Arial"/>
          <w:sz w:val="22"/>
          <w:szCs w:val="22"/>
        </w:rPr>
      </w:pPr>
      <w:r w:rsidRPr="008C2D9C">
        <w:rPr>
          <w:rFonts w:ascii="Arial" w:hAnsi="Arial" w:cs="Arial"/>
          <w:b/>
          <w:sz w:val="22"/>
          <w:szCs w:val="22"/>
        </w:rPr>
        <w:t>RB</w:t>
      </w:r>
      <w:r w:rsidRPr="008C2D9C">
        <w:rPr>
          <w:rFonts w:ascii="Arial" w:hAnsi="Arial" w:cs="Arial"/>
          <w:sz w:val="22"/>
          <w:szCs w:val="22"/>
        </w:rPr>
        <w:t xml:space="preserve"> (retinoblastoma) – suppresses activity of E2F transcription factor</w:t>
      </w:r>
      <w:r>
        <w:rPr>
          <w:rFonts w:ascii="Arial" w:hAnsi="Arial" w:cs="Arial"/>
          <w:sz w:val="22"/>
          <w:szCs w:val="22"/>
        </w:rPr>
        <w:t>,</w:t>
      </w:r>
      <w:r w:rsidRPr="008C2D9C">
        <w:rPr>
          <w:rFonts w:ascii="Arial" w:hAnsi="Arial" w:cs="Arial"/>
          <w:sz w:val="22"/>
          <w:szCs w:val="22"/>
        </w:rPr>
        <w:t xml:space="preserve"> until cyclin D is activated.</w:t>
      </w:r>
    </w:p>
    <w:p w:rsidR="003879B5" w:rsidRPr="008C2D9C" w:rsidRDefault="008C2D9C" w:rsidP="008C2D9C">
      <w:pPr>
        <w:ind w:left="288"/>
        <w:rPr>
          <w:rFonts w:ascii="Arial" w:hAnsi="Arial" w:cs="Arial"/>
          <w:sz w:val="22"/>
          <w:szCs w:val="22"/>
        </w:rPr>
      </w:pPr>
      <w:r w:rsidRPr="008C2D9C">
        <w:rPr>
          <w:rFonts w:ascii="Arial" w:hAnsi="Arial" w:cs="Arial"/>
          <w:sz w:val="22"/>
          <w:szCs w:val="22"/>
        </w:rPr>
        <w:t>Mutations in RB lead to tumors in the eye (retinoblastomas)</w:t>
      </w:r>
      <w:r>
        <w:rPr>
          <w:rFonts w:ascii="Arial" w:hAnsi="Arial" w:cs="Arial"/>
          <w:sz w:val="22"/>
          <w:szCs w:val="22"/>
        </w:rPr>
        <w:t xml:space="preserve"> because E2F is always active, leading to</w:t>
      </w:r>
      <w:r w:rsidR="00A96266">
        <w:rPr>
          <w:rFonts w:ascii="Arial" w:hAnsi="Arial" w:cs="Arial"/>
          <w:sz w:val="22"/>
          <w:szCs w:val="22"/>
        </w:rPr>
        <w:t xml:space="preserve"> uncontrolled cell division by the activation of genes required for cell cycle.</w:t>
      </w:r>
    </w:p>
    <w:sectPr w:rsidR="003879B5" w:rsidRPr="008C2D9C" w:rsidSect="00DF60CA">
      <w:headerReference w:type="default" r:id="rId26"/>
      <w:footerReference w:type="even" r:id="rId27"/>
      <w:footerReference w:type="default" r:id="rId28"/>
      <w:pgSz w:w="11907" w:h="16839" w:code="9"/>
      <w:pgMar w:top="1008" w:right="1080" w:bottom="864" w:left="108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3F" w:rsidRDefault="00F6573F">
      <w:r>
        <w:separator/>
      </w:r>
    </w:p>
  </w:endnote>
  <w:endnote w:type="continuationSeparator" w:id="0">
    <w:p w:rsidR="00F6573F" w:rsidRDefault="00F6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D6" w:rsidRDefault="00C90D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670D6" w:rsidRDefault="00F657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D6" w:rsidRDefault="00C90D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C09">
      <w:rPr>
        <w:rStyle w:val="PageNumber"/>
        <w:noProof/>
      </w:rPr>
      <w:t>3</w:t>
    </w:r>
    <w:r>
      <w:rPr>
        <w:rStyle w:val="PageNumber"/>
      </w:rPr>
      <w:fldChar w:fldCharType="end"/>
    </w:r>
  </w:p>
  <w:p w:rsidR="006670D6" w:rsidRDefault="00F657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3F" w:rsidRDefault="00F6573F">
      <w:r>
        <w:separator/>
      </w:r>
    </w:p>
  </w:footnote>
  <w:footnote w:type="continuationSeparator" w:id="0">
    <w:p w:rsidR="00F6573F" w:rsidRDefault="00F65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D6" w:rsidRDefault="00C90D6E">
    <w:pPr>
      <w:pStyle w:val="Header"/>
      <w:jc w:val="center"/>
      <w:rPr>
        <w:i/>
      </w:rPr>
    </w:pPr>
    <w:r>
      <w:rPr>
        <w:i/>
      </w:rPr>
      <w:t xml:space="preserve">03-131 Genes, Drugs, and Disease                         </w:t>
    </w:r>
    <w:r w:rsidR="00EE6C09">
      <w:rPr>
        <w:i/>
      </w:rPr>
      <w:t xml:space="preserve">                       Lecture32</w:t>
    </w:r>
    <w:r>
      <w:rPr>
        <w:i/>
      </w:rPr>
      <w:t xml:space="preserve">                                        </w:t>
    </w:r>
    <w:r w:rsidR="00DF60CA">
      <w:rPr>
        <w:i/>
      </w:rPr>
      <w:t xml:space="preserve">       Nov 15</w:t>
    </w:r>
    <w:r>
      <w:rPr>
        <w:i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4584"/>
    <w:multiLevelType w:val="hybridMultilevel"/>
    <w:tmpl w:val="1D9C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03114"/>
    <w:multiLevelType w:val="hybridMultilevel"/>
    <w:tmpl w:val="EE6C4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D0202E"/>
    <w:multiLevelType w:val="hybridMultilevel"/>
    <w:tmpl w:val="6D46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00FD3"/>
    <w:multiLevelType w:val="hybridMultilevel"/>
    <w:tmpl w:val="98A2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259A5"/>
    <w:multiLevelType w:val="hybridMultilevel"/>
    <w:tmpl w:val="CA8E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91"/>
    <w:rsid w:val="001520FF"/>
    <w:rsid w:val="00233CF2"/>
    <w:rsid w:val="003879B5"/>
    <w:rsid w:val="004C3091"/>
    <w:rsid w:val="008C2D9C"/>
    <w:rsid w:val="009A76F3"/>
    <w:rsid w:val="00A96266"/>
    <w:rsid w:val="00AB3505"/>
    <w:rsid w:val="00C26E96"/>
    <w:rsid w:val="00C90D6E"/>
    <w:rsid w:val="00CE16C4"/>
    <w:rsid w:val="00CF72E8"/>
    <w:rsid w:val="00D15701"/>
    <w:rsid w:val="00DF60CA"/>
    <w:rsid w:val="00E52428"/>
    <w:rsid w:val="00E76C61"/>
    <w:rsid w:val="00EE6C09"/>
    <w:rsid w:val="00F6573F"/>
    <w:rsid w:val="00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15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570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15701"/>
  </w:style>
  <w:style w:type="paragraph" w:styleId="Header">
    <w:name w:val="header"/>
    <w:basedOn w:val="Normal"/>
    <w:link w:val="HeaderChar"/>
    <w:rsid w:val="00D15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570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15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15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570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15701"/>
  </w:style>
  <w:style w:type="paragraph" w:styleId="Header">
    <w:name w:val="header"/>
    <w:basedOn w:val="Normal"/>
    <w:link w:val="HeaderChar"/>
    <w:rsid w:val="00D15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570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15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3.bin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2.emf"/><Relationship Id="rId28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oleObject" Target="embeddings/oleObject4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 Qatar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Rule</dc:creator>
  <cp:lastModifiedBy>Gordon Rule</cp:lastModifiedBy>
  <cp:revision>7</cp:revision>
  <cp:lastPrinted>2015-11-14T13:31:00Z</cp:lastPrinted>
  <dcterms:created xsi:type="dcterms:W3CDTF">2015-11-14T09:56:00Z</dcterms:created>
  <dcterms:modified xsi:type="dcterms:W3CDTF">2015-11-14T13:33:00Z</dcterms:modified>
</cp:coreProperties>
</file>