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D1F67" w:rsidRDefault="00ED1F67" w:rsidP="00ED1F67">
      <w:pPr>
        <w:pStyle w:val="Heading1"/>
      </w:pPr>
      <w:commentRangeStart w:id="0"/>
      <w:r>
        <w:t>Digital Citizenship/Computing at Carnegie Mellon</w:t>
      </w:r>
      <w:commentRangeEnd w:id="0"/>
      <w:r>
        <w:rPr>
          <w:rStyle w:val="CommentReference"/>
          <w:vanish/>
        </w:rPr>
        <w:commentReference w:id="0"/>
      </w:r>
    </w:p>
    <w:p w:rsidR="00ED1F67" w:rsidRDefault="00ED1F67" w:rsidP="00ED1F67">
      <w:pPr>
        <w:pStyle w:val="ListParagraph"/>
        <w:numPr>
          <w:ilvl w:val="0"/>
          <w:numId w:val="1"/>
        </w:numPr>
      </w:pPr>
      <w:r>
        <w:t xml:space="preserve">Introductory Scenario (some plausible case of student </w:t>
      </w:r>
      <w:proofErr w:type="spellStart"/>
      <w:r>
        <w:t>student</w:t>
      </w:r>
      <w:proofErr w:type="spellEnd"/>
      <w:r>
        <w:t xml:space="preserve"> violating copyright guidelines, leading to network overage, suspension of privileges from too much downloading, then a DMCA?  Something else?)</w:t>
      </w:r>
    </w:p>
    <w:p w:rsidR="00ED1F67" w:rsidRDefault="00ED1F67" w:rsidP="00ED1F67">
      <w:pPr>
        <w:pStyle w:val="ListParagraph"/>
        <w:numPr>
          <w:ilvl w:val="0"/>
          <w:numId w:val="1"/>
        </w:numPr>
      </w:pPr>
      <w:r>
        <w:t>Other Common Questions</w:t>
      </w:r>
    </w:p>
    <w:p w:rsidR="009B68EE" w:rsidRDefault="009B68EE" w:rsidP="00ED1F67">
      <w:pPr>
        <w:pStyle w:val="ListParagraph"/>
        <w:numPr>
          <w:ilvl w:val="1"/>
          <w:numId w:val="1"/>
        </w:numPr>
      </w:pPr>
      <w:commentRangeStart w:id="1"/>
      <w:r>
        <w:t xml:space="preserve">Am I allowed to use Peer-to-Peer </w:t>
      </w:r>
      <w:proofErr w:type="spellStart"/>
      <w:r>
        <w:t>filesharing</w:t>
      </w:r>
      <w:proofErr w:type="spellEnd"/>
      <w:r>
        <w:t>?</w:t>
      </w:r>
    </w:p>
    <w:p w:rsidR="009B68EE" w:rsidRDefault="009B68EE" w:rsidP="00ED1F67">
      <w:pPr>
        <w:pStyle w:val="ListParagraph"/>
        <w:numPr>
          <w:ilvl w:val="1"/>
          <w:numId w:val="1"/>
        </w:numPr>
      </w:pPr>
      <w:r>
        <w:t>Who cares if I don’t keep my machine up-to-date?</w:t>
      </w:r>
    </w:p>
    <w:p w:rsidR="009B68EE" w:rsidRDefault="009B68EE" w:rsidP="00ED1F67">
      <w:pPr>
        <w:pStyle w:val="ListParagraph"/>
        <w:numPr>
          <w:ilvl w:val="1"/>
          <w:numId w:val="1"/>
        </w:numPr>
      </w:pPr>
      <w:r>
        <w:t>?</w:t>
      </w:r>
      <w:commentRangeEnd w:id="1"/>
      <w:r>
        <w:rPr>
          <w:rStyle w:val="CommentReference"/>
          <w:vanish/>
        </w:rPr>
        <w:commentReference w:id="1"/>
      </w:r>
    </w:p>
    <w:p w:rsidR="009B68EE" w:rsidRDefault="009B68EE" w:rsidP="009B68EE">
      <w:pPr>
        <w:pStyle w:val="ListParagraph"/>
        <w:numPr>
          <w:ilvl w:val="0"/>
          <w:numId w:val="1"/>
        </w:numPr>
      </w:pPr>
      <w:r>
        <w:t>The Big Picture</w:t>
      </w:r>
    </w:p>
    <w:p w:rsidR="009B68EE" w:rsidRDefault="009B68EE" w:rsidP="009B68EE">
      <w:pPr>
        <w:pStyle w:val="ListParagraph"/>
        <w:numPr>
          <w:ilvl w:val="0"/>
          <w:numId w:val="1"/>
        </w:numPr>
      </w:pPr>
      <w:r>
        <w:t>Self-Evaluation/Pretest</w:t>
      </w:r>
    </w:p>
    <w:p w:rsidR="009B68EE" w:rsidRDefault="009B68EE" w:rsidP="009B68EE">
      <w:pPr>
        <w:pStyle w:val="Heading2"/>
        <w:numPr>
          <w:ilvl w:val="0"/>
          <w:numId w:val="1"/>
        </w:numPr>
      </w:pPr>
      <w:r>
        <w:t>Computing Privileges and Responsibilities</w:t>
      </w:r>
    </w:p>
    <w:p w:rsidR="009B68EE" w:rsidRDefault="009B68EE" w:rsidP="009B68EE">
      <w:pPr>
        <w:pStyle w:val="ListParagraph"/>
        <w:numPr>
          <w:ilvl w:val="1"/>
          <w:numId w:val="1"/>
        </w:numPr>
      </w:pPr>
      <w:r>
        <w:t>Introduction</w:t>
      </w:r>
    </w:p>
    <w:p w:rsidR="009B68EE" w:rsidRDefault="009B68EE" w:rsidP="009B68EE">
      <w:pPr>
        <w:pStyle w:val="ListParagraph"/>
        <w:numPr>
          <w:ilvl w:val="2"/>
          <w:numId w:val="1"/>
        </w:numPr>
      </w:pPr>
      <w:r>
        <w:t>Simple Student Scenario</w:t>
      </w:r>
    </w:p>
    <w:p w:rsidR="009B68EE" w:rsidRDefault="009B68EE" w:rsidP="009B68EE">
      <w:pPr>
        <w:pStyle w:val="ListParagraph"/>
        <w:numPr>
          <w:ilvl w:val="2"/>
          <w:numId w:val="1"/>
        </w:numPr>
      </w:pPr>
      <w:r>
        <w:t>Big Picture</w:t>
      </w:r>
    </w:p>
    <w:p w:rsidR="009B68EE" w:rsidRDefault="009B68EE" w:rsidP="009B68EE">
      <w:pPr>
        <w:pStyle w:val="ListParagraph"/>
        <w:numPr>
          <w:ilvl w:val="1"/>
          <w:numId w:val="1"/>
        </w:numPr>
      </w:pPr>
      <w:r>
        <w:t>Computing Policy Statement</w:t>
      </w:r>
    </w:p>
    <w:p w:rsidR="009B68EE" w:rsidRDefault="009B68EE" w:rsidP="009B68EE">
      <w:pPr>
        <w:pStyle w:val="ListParagraph"/>
        <w:numPr>
          <w:ilvl w:val="2"/>
          <w:numId w:val="1"/>
        </w:numPr>
      </w:pPr>
      <w:r>
        <w:t>Summary of essential policy elements</w:t>
      </w:r>
    </w:p>
    <w:p w:rsidR="009B68EE" w:rsidRDefault="009B68EE" w:rsidP="009B68EE">
      <w:pPr>
        <w:pStyle w:val="ListParagraph"/>
        <w:numPr>
          <w:ilvl w:val="2"/>
          <w:numId w:val="1"/>
        </w:numPr>
      </w:pPr>
      <w:r>
        <w:t>Examples of the most frequent areas student normally run afoul</w:t>
      </w:r>
    </w:p>
    <w:p w:rsidR="009B68EE" w:rsidRDefault="009B68EE" w:rsidP="009B68EE">
      <w:pPr>
        <w:pStyle w:val="ListParagraph"/>
        <w:numPr>
          <w:ilvl w:val="2"/>
          <w:numId w:val="1"/>
        </w:numPr>
      </w:pPr>
      <w:r>
        <w:t>Link to Full Policy</w:t>
      </w:r>
    </w:p>
    <w:p w:rsidR="009B68EE" w:rsidRDefault="009B68EE" w:rsidP="009B68EE">
      <w:pPr>
        <w:pStyle w:val="ListParagraph"/>
        <w:numPr>
          <w:ilvl w:val="2"/>
          <w:numId w:val="1"/>
        </w:numPr>
      </w:pPr>
      <w:r>
        <w:t>LBD: find policy sections relating to these areas and answer a question about each:</w:t>
      </w:r>
    </w:p>
    <w:p w:rsidR="009B68EE" w:rsidRDefault="009B68EE" w:rsidP="009B68EE">
      <w:pPr>
        <w:pStyle w:val="ListParagraph"/>
        <w:numPr>
          <w:ilvl w:val="3"/>
          <w:numId w:val="1"/>
        </w:numPr>
      </w:pPr>
      <w:r>
        <w:t>X</w:t>
      </w:r>
    </w:p>
    <w:p w:rsidR="009B68EE" w:rsidRDefault="009B68EE" w:rsidP="009B68EE">
      <w:pPr>
        <w:pStyle w:val="ListParagraph"/>
        <w:numPr>
          <w:ilvl w:val="3"/>
          <w:numId w:val="1"/>
        </w:numPr>
      </w:pPr>
      <w:r>
        <w:t>Y</w:t>
      </w:r>
    </w:p>
    <w:p w:rsidR="009B68EE" w:rsidRDefault="009B68EE" w:rsidP="009B68EE">
      <w:pPr>
        <w:pStyle w:val="ListParagraph"/>
        <w:numPr>
          <w:ilvl w:val="3"/>
          <w:numId w:val="1"/>
        </w:numPr>
      </w:pPr>
      <w:r>
        <w:t>Z</w:t>
      </w:r>
    </w:p>
    <w:p w:rsidR="009B68EE" w:rsidRDefault="009B68EE" w:rsidP="009B68EE">
      <w:pPr>
        <w:pStyle w:val="ListParagraph"/>
        <w:numPr>
          <w:ilvl w:val="1"/>
          <w:numId w:val="1"/>
        </w:numPr>
      </w:pPr>
      <w:r>
        <w:t>Privileges and Responsibilities</w:t>
      </w:r>
    </w:p>
    <w:p w:rsidR="009B68EE" w:rsidRDefault="009B68EE" w:rsidP="009B68EE">
      <w:pPr>
        <w:pStyle w:val="ListParagraph"/>
        <w:numPr>
          <w:ilvl w:val="2"/>
          <w:numId w:val="1"/>
        </w:numPr>
      </w:pPr>
      <w:r>
        <w:t>As member of community:</w:t>
      </w:r>
    </w:p>
    <w:p w:rsidR="009B68EE" w:rsidRDefault="009B68EE" w:rsidP="009B68EE">
      <w:pPr>
        <w:pStyle w:val="ListParagraph"/>
        <w:numPr>
          <w:ilvl w:val="3"/>
          <w:numId w:val="1"/>
        </w:numPr>
      </w:pPr>
      <w:r>
        <w:t>Access to certain resources</w:t>
      </w:r>
    </w:p>
    <w:p w:rsidR="009B68EE" w:rsidRDefault="009B68EE" w:rsidP="009B68EE">
      <w:pPr>
        <w:pStyle w:val="ListParagraph"/>
        <w:numPr>
          <w:ilvl w:val="3"/>
          <w:numId w:val="1"/>
        </w:numPr>
      </w:pPr>
      <w:r>
        <w:t>Obligations to uphold community standards/rules/guidelines</w:t>
      </w:r>
    </w:p>
    <w:p w:rsidR="009B68EE" w:rsidRDefault="009B68EE" w:rsidP="009B68EE">
      <w:pPr>
        <w:pStyle w:val="ListParagraph"/>
        <w:numPr>
          <w:ilvl w:val="3"/>
          <w:numId w:val="1"/>
        </w:numPr>
      </w:pPr>
      <w:r>
        <w:t>Many rules are possible; these are ours</w:t>
      </w:r>
    </w:p>
    <w:p w:rsidR="009B68EE" w:rsidRDefault="009B68EE" w:rsidP="009B68EE">
      <w:pPr>
        <w:pStyle w:val="ListParagraph"/>
        <w:numPr>
          <w:ilvl w:val="2"/>
          <w:numId w:val="1"/>
        </w:numPr>
      </w:pPr>
      <w:r>
        <w:t>Privileges</w:t>
      </w:r>
    </w:p>
    <w:p w:rsidR="0090052B" w:rsidRDefault="0090052B" w:rsidP="009B68EE">
      <w:pPr>
        <w:pStyle w:val="ListParagraph"/>
        <w:numPr>
          <w:ilvl w:val="3"/>
          <w:numId w:val="1"/>
        </w:numPr>
      </w:pPr>
      <w:r>
        <w:t>Your account</w:t>
      </w:r>
    </w:p>
    <w:p w:rsidR="009B68EE" w:rsidRDefault="009B68EE" w:rsidP="009B68EE">
      <w:pPr>
        <w:pStyle w:val="ListParagraph"/>
        <w:numPr>
          <w:ilvl w:val="3"/>
          <w:numId w:val="1"/>
        </w:numPr>
      </w:pPr>
      <w:r>
        <w:t>Hardware access</w:t>
      </w:r>
    </w:p>
    <w:p w:rsidR="009B68EE" w:rsidRDefault="009B68EE" w:rsidP="009B68EE">
      <w:pPr>
        <w:pStyle w:val="ListParagraph"/>
        <w:numPr>
          <w:ilvl w:val="3"/>
          <w:numId w:val="1"/>
        </w:numPr>
      </w:pPr>
      <w:r>
        <w:t>Software access</w:t>
      </w:r>
    </w:p>
    <w:p w:rsidR="009B68EE" w:rsidRDefault="009B68EE" w:rsidP="009B68EE">
      <w:pPr>
        <w:pStyle w:val="ListParagraph"/>
        <w:numPr>
          <w:ilvl w:val="3"/>
          <w:numId w:val="1"/>
        </w:numPr>
      </w:pPr>
      <w:r>
        <w:t>Infrastructure access</w:t>
      </w:r>
    </w:p>
    <w:p w:rsidR="009B68EE" w:rsidRDefault="009B68EE" w:rsidP="009B68EE">
      <w:pPr>
        <w:pStyle w:val="ListParagraph"/>
        <w:numPr>
          <w:ilvl w:val="3"/>
          <w:numId w:val="1"/>
        </w:numPr>
      </w:pPr>
      <w:r>
        <w:t>Use for academic and personal</w:t>
      </w:r>
    </w:p>
    <w:p w:rsidR="009B68EE" w:rsidRDefault="009B68EE" w:rsidP="009B68EE">
      <w:pPr>
        <w:pStyle w:val="ListParagraph"/>
        <w:numPr>
          <w:ilvl w:val="3"/>
          <w:numId w:val="1"/>
        </w:numPr>
      </w:pPr>
      <w:r>
        <w:t>Communication</w:t>
      </w:r>
    </w:p>
    <w:p w:rsidR="009B68EE" w:rsidRDefault="009B68EE" w:rsidP="009B68EE">
      <w:pPr>
        <w:pStyle w:val="ListParagraph"/>
        <w:numPr>
          <w:ilvl w:val="2"/>
          <w:numId w:val="1"/>
        </w:numPr>
      </w:pPr>
      <w:r>
        <w:t>Responsibilities</w:t>
      </w:r>
    </w:p>
    <w:p w:rsidR="009B68EE" w:rsidRDefault="009B68EE" w:rsidP="009B68EE">
      <w:pPr>
        <w:pStyle w:val="ListParagraph"/>
        <w:numPr>
          <w:ilvl w:val="3"/>
          <w:numId w:val="1"/>
        </w:numPr>
      </w:pPr>
      <w:r>
        <w:t>Awareness of policies and guidelines</w:t>
      </w:r>
    </w:p>
    <w:p w:rsidR="0090052B" w:rsidRDefault="0090052B" w:rsidP="009B68EE">
      <w:pPr>
        <w:pStyle w:val="ListParagraph"/>
        <w:numPr>
          <w:ilvl w:val="3"/>
          <w:numId w:val="1"/>
        </w:numPr>
      </w:pPr>
      <w:r>
        <w:t>Broad responsibility:</w:t>
      </w:r>
    </w:p>
    <w:p w:rsidR="0090052B" w:rsidRDefault="0090052B" w:rsidP="0090052B">
      <w:pPr>
        <w:pStyle w:val="ListParagraph"/>
        <w:numPr>
          <w:ilvl w:val="4"/>
          <w:numId w:val="1"/>
        </w:numPr>
      </w:pPr>
      <w:r>
        <w:t>Avoid doing harm to others</w:t>
      </w:r>
    </w:p>
    <w:p w:rsidR="0090052B" w:rsidRDefault="0090052B" w:rsidP="0090052B">
      <w:pPr>
        <w:pStyle w:val="ListParagraph"/>
        <w:numPr>
          <w:ilvl w:val="4"/>
          <w:numId w:val="1"/>
        </w:numPr>
      </w:pPr>
      <w:r>
        <w:t>Avoid doing harm to resources</w:t>
      </w:r>
    </w:p>
    <w:p w:rsidR="0090052B" w:rsidRDefault="0090052B" w:rsidP="0090052B">
      <w:pPr>
        <w:pStyle w:val="ListParagraph"/>
        <w:numPr>
          <w:ilvl w:val="4"/>
          <w:numId w:val="1"/>
        </w:numPr>
      </w:pPr>
      <w:r>
        <w:t>More specific details follow</w:t>
      </w:r>
      <w:r>
        <w:tab/>
      </w:r>
    </w:p>
    <w:p w:rsidR="0090052B" w:rsidRDefault="0090052B" w:rsidP="0090052B">
      <w:pPr>
        <w:pStyle w:val="ListParagraph"/>
        <w:numPr>
          <w:ilvl w:val="2"/>
          <w:numId w:val="1"/>
        </w:numPr>
      </w:pPr>
      <w:r>
        <w:t>Maintain the Security and Confidentiality of Your Account</w:t>
      </w:r>
    </w:p>
    <w:p w:rsidR="0090052B" w:rsidRDefault="0090052B" w:rsidP="0090052B">
      <w:pPr>
        <w:pStyle w:val="ListParagraph"/>
        <w:numPr>
          <w:ilvl w:val="3"/>
          <w:numId w:val="1"/>
        </w:numPr>
      </w:pPr>
      <w:r>
        <w:t>What does it mean:</w:t>
      </w:r>
    </w:p>
    <w:p w:rsidR="0090052B" w:rsidRDefault="0090052B" w:rsidP="0090052B">
      <w:pPr>
        <w:pStyle w:val="ListParagraph"/>
        <w:numPr>
          <w:ilvl w:val="4"/>
          <w:numId w:val="1"/>
        </w:numPr>
      </w:pPr>
      <w:r>
        <w:t>Security</w:t>
      </w:r>
    </w:p>
    <w:p w:rsidR="0090052B" w:rsidRDefault="0090052B" w:rsidP="0090052B">
      <w:pPr>
        <w:pStyle w:val="ListParagraph"/>
        <w:numPr>
          <w:ilvl w:val="4"/>
          <w:numId w:val="1"/>
        </w:numPr>
      </w:pPr>
      <w:r>
        <w:t>Confidentiality</w:t>
      </w:r>
    </w:p>
    <w:p w:rsidR="0090052B" w:rsidRDefault="0090052B" w:rsidP="0090052B">
      <w:pPr>
        <w:pStyle w:val="ListParagraph"/>
        <w:numPr>
          <w:ilvl w:val="4"/>
          <w:numId w:val="1"/>
        </w:numPr>
      </w:pPr>
      <w:r>
        <w:t>More under Protection</w:t>
      </w:r>
    </w:p>
    <w:p w:rsidR="0090052B" w:rsidRDefault="0090052B" w:rsidP="0090052B">
      <w:pPr>
        <w:pStyle w:val="ListParagraph"/>
        <w:numPr>
          <w:ilvl w:val="3"/>
          <w:numId w:val="1"/>
        </w:numPr>
      </w:pPr>
      <w:r>
        <w:t>What constitutes your account?</w:t>
      </w:r>
    </w:p>
    <w:p w:rsidR="0090052B" w:rsidRDefault="0090052B" w:rsidP="0090052B">
      <w:pPr>
        <w:pStyle w:val="ListParagraph"/>
        <w:numPr>
          <w:ilvl w:val="3"/>
          <w:numId w:val="1"/>
        </w:numPr>
      </w:pPr>
      <w:commentRangeStart w:id="2"/>
      <w:r>
        <w:t xml:space="preserve">Consequences </w:t>
      </w:r>
      <w:commentRangeEnd w:id="2"/>
      <w:r>
        <w:rPr>
          <w:rStyle w:val="CommentReference"/>
          <w:vanish/>
        </w:rPr>
        <w:commentReference w:id="2"/>
      </w:r>
      <w:r>
        <w:t>for not maintaining</w:t>
      </w:r>
    </w:p>
    <w:p w:rsidR="0090052B" w:rsidRDefault="004A465A" w:rsidP="0090052B">
      <w:pPr>
        <w:pStyle w:val="ListParagraph"/>
        <w:numPr>
          <w:ilvl w:val="3"/>
          <w:numId w:val="1"/>
        </w:numPr>
      </w:pPr>
      <w:commentRangeStart w:id="3"/>
      <w:r>
        <w:t>How do you maintain it?</w:t>
      </w:r>
      <w:commentRangeEnd w:id="3"/>
      <w:r>
        <w:rPr>
          <w:rStyle w:val="CommentReference"/>
          <w:vanish/>
        </w:rPr>
        <w:commentReference w:id="3"/>
      </w:r>
    </w:p>
    <w:p w:rsidR="004A465A" w:rsidRDefault="004A465A" w:rsidP="004A465A">
      <w:pPr>
        <w:pStyle w:val="ListParagraph"/>
        <w:numPr>
          <w:ilvl w:val="3"/>
          <w:numId w:val="1"/>
        </w:numPr>
      </w:pPr>
      <w:r>
        <w:t>DIGT: one question, something that gets at the “why bother, I don’t care issue?)</w:t>
      </w:r>
    </w:p>
    <w:p w:rsidR="004A465A" w:rsidRDefault="004A465A" w:rsidP="004A465A">
      <w:pPr>
        <w:pStyle w:val="ListParagraph"/>
        <w:numPr>
          <w:ilvl w:val="2"/>
          <w:numId w:val="1"/>
        </w:numPr>
      </w:pPr>
      <w:r>
        <w:t>Respect for other’s property and privacy rights</w:t>
      </w:r>
    </w:p>
    <w:p w:rsidR="004A465A" w:rsidRDefault="004A465A" w:rsidP="004A465A">
      <w:pPr>
        <w:pStyle w:val="ListParagraph"/>
        <w:numPr>
          <w:ilvl w:val="3"/>
          <w:numId w:val="1"/>
        </w:numPr>
      </w:pPr>
      <w:proofErr w:type="gramStart"/>
      <w:r>
        <w:t>?content</w:t>
      </w:r>
      <w:proofErr w:type="gramEnd"/>
      <w:r>
        <w:t>?</w:t>
      </w:r>
    </w:p>
    <w:p w:rsidR="002913A0" w:rsidRDefault="002913A0" w:rsidP="004A465A">
      <w:pPr>
        <w:pStyle w:val="ListParagraph"/>
        <w:numPr>
          <w:ilvl w:val="3"/>
          <w:numId w:val="1"/>
        </w:numPr>
      </w:pPr>
      <w:r>
        <w:t>DIGT or Mini-tutor talking about the do no harm obligations</w:t>
      </w:r>
    </w:p>
    <w:p w:rsidR="002913A0" w:rsidRDefault="002913A0" w:rsidP="002913A0">
      <w:pPr>
        <w:pStyle w:val="ListParagraph"/>
        <w:numPr>
          <w:ilvl w:val="2"/>
          <w:numId w:val="1"/>
        </w:numPr>
      </w:pPr>
      <w:r>
        <w:t>Improper/Legal communication</w:t>
      </w:r>
    </w:p>
    <w:p w:rsidR="002913A0" w:rsidRDefault="002913A0" w:rsidP="002913A0">
      <w:pPr>
        <w:pStyle w:val="ListParagraph"/>
        <w:numPr>
          <w:ilvl w:val="3"/>
          <w:numId w:val="1"/>
        </w:numPr>
      </w:pPr>
      <w:r>
        <w:t xml:space="preserve">Discussion of improper </w:t>
      </w:r>
      <w:proofErr w:type="spellStart"/>
      <w:r>
        <w:t>vs</w:t>
      </w:r>
      <w:proofErr w:type="spellEnd"/>
      <w:r>
        <w:t xml:space="preserve"> illegal</w:t>
      </w:r>
    </w:p>
    <w:p w:rsidR="002913A0" w:rsidRDefault="002913A0" w:rsidP="002913A0">
      <w:pPr>
        <w:pStyle w:val="ListParagraph"/>
        <w:numPr>
          <w:ilvl w:val="3"/>
          <w:numId w:val="1"/>
        </w:numPr>
      </w:pPr>
      <w:r>
        <w:t>Implications for communications</w:t>
      </w:r>
    </w:p>
    <w:p w:rsidR="002913A0" w:rsidRDefault="002913A0" w:rsidP="002913A0">
      <w:pPr>
        <w:pStyle w:val="ListParagraph"/>
        <w:numPr>
          <w:ilvl w:val="3"/>
          <w:numId w:val="1"/>
        </w:numPr>
      </w:pPr>
      <w:r>
        <w:t>General understanding of etiquette</w:t>
      </w:r>
    </w:p>
    <w:p w:rsidR="002913A0" w:rsidRDefault="002913A0" w:rsidP="002913A0">
      <w:pPr>
        <w:pStyle w:val="ListParagraph"/>
        <w:numPr>
          <w:ilvl w:val="3"/>
          <w:numId w:val="1"/>
        </w:numPr>
      </w:pPr>
      <w:r>
        <w:t>Summary of expectations</w:t>
      </w:r>
    </w:p>
    <w:p w:rsidR="002913A0" w:rsidRDefault="002913A0" w:rsidP="002913A0">
      <w:pPr>
        <w:pStyle w:val="ListParagraph"/>
        <w:numPr>
          <w:ilvl w:val="3"/>
          <w:numId w:val="1"/>
        </w:numPr>
      </w:pPr>
      <w:r>
        <w:t>Link to relevant section of handbook</w:t>
      </w:r>
    </w:p>
    <w:p w:rsidR="002913A0" w:rsidRDefault="002913A0" w:rsidP="002913A0">
      <w:pPr>
        <w:pStyle w:val="ListParagraph"/>
        <w:numPr>
          <w:ilvl w:val="3"/>
          <w:numId w:val="1"/>
        </w:numPr>
      </w:pPr>
      <w:r>
        <w:t>Communication Heuristics</w:t>
      </w:r>
    </w:p>
    <w:p w:rsidR="002913A0" w:rsidRDefault="002913A0" w:rsidP="002913A0">
      <w:pPr>
        <w:pStyle w:val="ListParagraph"/>
        <w:numPr>
          <w:ilvl w:val="3"/>
          <w:numId w:val="1"/>
        </w:numPr>
      </w:pPr>
      <w:r>
        <w:t xml:space="preserve">DIGT: Some examples of improper/proper/illegal/rude communications, id as any of the above; hints would focus on using </w:t>
      </w:r>
      <w:proofErr w:type="spellStart"/>
      <w:r>
        <w:t>heuristis</w:t>
      </w:r>
      <w:proofErr w:type="spellEnd"/>
      <w:r>
        <w:t>?</w:t>
      </w:r>
    </w:p>
    <w:p w:rsidR="00021D24" w:rsidRDefault="002913A0" w:rsidP="002913A0">
      <w:pPr>
        <w:pStyle w:val="ListParagraph"/>
        <w:numPr>
          <w:ilvl w:val="2"/>
          <w:numId w:val="1"/>
        </w:numPr>
      </w:pPr>
      <w:r>
        <w:t>Responsible Sharing of Resources</w:t>
      </w:r>
    </w:p>
    <w:p w:rsidR="00021D24" w:rsidRDefault="00021D24" w:rsidP="00021D24">
      <w:pPr>
        <w:pStyle w:val="ListParagraph"/>
        <w:numPr>
          <w:ilvl w:val="3"/>
          <w:numId w:val="1"/>
        </w:numPr>
      </w:pPr>
      <w:r>
        <w:t>Discussion of fact that resources are shared</w:t>
      </w:r>
    </w:p>
    <w:p w:rsidR="00021D24" w:rsidRDefault="00021D24" w:rsidP="00021D24">
      <w:pPr>
        <w:pStyle w:val="ListParagraph"/>
        <w:numPr>
          <w:ilvl w:val="4"/>
          <w:numId w:val="1"/>
        </w:numPr>
      </w:pPr>
      <w:r>
        <w:t>Tragedy of commons?</w:t>
      </w:r>
    </w:p>
    <w:p w:rsidR="00021D24" w:rsidRDefault="00021D24" w:rsidP="00021D24">
      <w:pPr>
        <w:pStyle w:val="ListParagraph"/>
        <w:numPr>
          <w:ilvl w:val="4"/>
          <w:numId w:val="1"/>
        </w:numPr>
      </w:pPr>
      <w:r>
        <w:t>Direct impact resources (speed?)</w:t>
      </w:r>
    </w:p>
    <w:p w:rsidR="00021D24" w:rsidRDefault="00021D24" w:rsidP="00021D24">
      <w:pPr>
        <w:pStyle w:val="ListParagraph"/>
        <w:numPr>
          <w:ilvl w:val="4"/>
          <w:numId w:val="1"/>
        </w:numPr>
      </w:pPr>
      <w:r>
        <w:t>Indirect (</w:t>
      </w:r>
      <w:proofErr w:type="spellStart"/>
      <w:r>
        <w:t>ie</w:t>
      </w:r>
      <w:proofErr w:type="spellEnd"/>
      <w:r>
        <w:t xml:space="preserve"> cost)</w:t>
      </w:r>
    </w:p>
    <w:p w:rsidR="00021D24" w:rsidRDefault="00021D24" w:rsidP="00021D24">
      <w:pPr>
        <w:pStyle w:val="ListParagraph"/>
        <w:numPr>
          <w:ilvl w:val="3"/>
          <w:numId w:val="1"/>
        </w:numPr>
      </w:pPr>
      <w:r>
        <w:t>Quota</w:t>
      </w:r>
    </w:p>
    <w:p w:rsidR="00021D24" w:rsidRDefault="00021D24" w:rsidP="00021D24">
      <w:pPr>
        <w:pStyle w:val="ListParagraph"/>
        <w:numPr>
          <w:ilvl w:val="4"/>
          <w:numId w:val="1"/>
        </w:numPr>
      </w:pPr>
      <w:r>
        <w:t>Definition of</w:t>
      </w:r>
    </w:p>
    <w:p w:rsidR="00021D24" w:rsidRDefault="00021D24" w:rsidP="00021D24">
      <w:pPr>
        <w:pStyle w:val="ListParagraph"/>
        <w:numPr>
          <w:ilvl w:val="4"/>
          <w:numId w:val="1"/>
        </w:numPr>
      </w:pPr>
      <w:r>
        <w:t>Different contexts</w:t>
      </w:r>
    </w:p>
    <w:p w:rsidR="00021D24" w:rsidRDefault="00021D24" w:rsidP="00021D24">
      <w:pPr>
        <w:pStyle w:val="ListParagraph"/>
        <w:numPr>
          <w:ilvl w:val="4"/>
          <w:numId w:val="1"/>
        </w:numPr>
      </w:pPr>
      <w:r>
        <w:t>Place that it is can apply (representative, not exhaustive)</w:t>
      </w:r>
    </w:p>
    <w:p w:rsidR="00021D24" w:rsidRDefault="00021D24" w:rsidP="00021D24">
      <w:pPr>
        <w:pStyle w:val="ListParagraph"/>
        <w:numPr>
          <w:ilvl w:val="5"/>
          <w:numId w:val="1"/>
        </w:numPr>
      </w:pPr>
      <w:r>
        <w:t>Bandwidth</w:t>
      </w:r>
    </w:p>
    <w:p w:rsidR="00021D24" w:rsidRDefault="00021D24" w:rsidP="00021D24">
      <w:pPr>
        <w:pStyle w:val="ListParagraph"/>
        <w:numPr>
          <w:ilvl w:val="5"/>
          <w:numId w:val="1"/>
        </w:numPr>
      </w:pPr>
      <w:r>
        <w:t>Mail</w:t>
      </w:r>
    </w:p>
    <w:p w:rsidR="00021D24" w:rsidRDefault="00021D24" w:rsidP="00021D24">
      <w:pPr>
        <w:pStyle w:val="ListParagraph"/>
        <w:numPr>
          <w:ilvl w:val="5"/>
          <w:numId w:val="1"/>
        </w:numPr>
      </w:pPr>
      <w:r>
        <w:t>AFS</w:t>
      </w:r>
    </w:p>
    <w:p w:rsidR="00021D24" w:rsidRDefault="00021D24" w:rsidP="00021D24">
      <w:pPr>
        <w:pStyle w:val="ListParagraph"/>
        <w:numPr>
          <w:ilvl w:val="5"/>
          <w:numId w:val="1"/>
        </w:numPr>
      </w:pPr>
      <w:r>
        <w:t>Printing</w:t>
      </w:r>
    </w:p>
    <w:p w:rsidR="00021D24" w:rsidRDefault="00021D24" w:rsidP="00021D24">
      <w:pPr>
        <w:pStyle w:val="ListParagraph"/>
        <w:numPr>
          <w:ilvl w:val="4"/>
          <w:numId w:val="1"/>
        </w:numPr>
      </w:pPr>
      <w:r>
        <w:t>MSW: How is quota calculated</w:t>
      </w:r>
    </w:p>
    <w:p w:rsidR="00021D24" w:rsidRDefault="00021D24" w:rsidP="00021D24">
      <w:pPr>
        <w:pStyle w:val="ListParagraph"/>
        <w:numPr>
          <w:ilvl w:val="5"/>
          <w:numId w:val="1"/>
        </w:numPr>
      </w:pPr>
      <w:r>
        <w:t>Not capricious</w:t>
      </w:r>
    </w:p>
    <w:p w:rsidR="00021D24" w:rsidRDefault="00021D24" w:rsidP="00021D24">
      <w:pPr>
        <w:pStyle w:val="ListParagraph"/>
        <w:numPr>
          <w:ilvl w:val="5"/>
          <w:numId w:val="1"/>
        </w:numPr>
      </w:pPr>
      <w:r>
        <w:t>In some cases, cost based</w:t>
      </w:r>
    </w:p>
    <w:p w:rsidR="00021D24" w:rsidRDefault="00021D24" w:rsidP="00021D24">
      <w:pPr>
        <w:pStyle w:val="ListParagraph"/>
        <w:numPr>
          <w:ilvl w:val="5"/>
          <w:numId w:val="1"/>
        </w:numPr>
      </w:pPr>
      <w:r>
        <w:t>Other cases, it’s what makes most sense (printing 95 % of users, FE)</w:t>
      </w:r>
    </w:p>
    <w:p w:rsidR="00021D24" w:rsidRDefault="00021D24" w:rsidP="00021D24">
      <w:pPr>
        <w:pStyle w:val="ListParagraph"/>
        <w:numPr>
          <w:ilvl w:val="3"/>
          <w:numId w:val="1"/>
        </w:numPr>
      </w:pPr>
      <w:proofErr w:type="gramStart"/>
      <w:r>
        <w:t>Non Metered</w:t>
      </w:r>
      <w:proofErr w:type="gramEnd"/>
      <w:r>
        <w:t xml:space="preserve"> </w:t>
      </w:r>
      <w:r w:rsidR="006A104E">
        <w:t>sharing</w:t>
      </w:r>
      <w:r>
        <w:t>?</w:t>
      </w:r>
    </w:p>
    <w:p w:rsidR="002913A0" w:rsidRDefault="00021D24" w:rsidP="00021D24">
      <w:pPr>
        <w:pStyle w:val="ListParagraph"/>
        <w:numPr>
          <w:ilvl w:val="3"/>
          <w:numId w:val="1"/>
        </w:numPr>
      </w:pPr>
      <w:r>
        <w:t>DIGT: What is a quota, where does it apply?</w:t>
      </w:r>
    </w:p>
    <w:p w:rsidR="006A104E" w:rsidRDefault="002913A0" w:rsidP="006A104E">
      <w:pPr>
        <w:pStyle w:val="ListParagraph"/>
        <w:numPr>
          <w:ilvl w:val="1"/>
          <w:numId w:val="1"/>
        </w:numPr>
      </w:pPr>
      <w:r>
        <w:t>Personal Use</w:t>
      </w:r>
    </w:p>
    <w:p w:rsidR="006A104E" w:rsidRDefault="006A104E" w:rsidP="006A104E">
      <w:pPr>
        <w:pStyle w:val="ListParagraph"/>
        <w:numPr>
          <w:ilvl w:val="2"/>
          <w:numId w:val="1"/>
        </w:numPr>
      </w:pPr>
      <w:proofErr w:type="gramStart"/>
      <w:r>
        <w:t>?content</w:t>
      </w:r>
      <w:proofErr w:type="gramEnd"/>
      <w:r>
        <w:t>?</w:t>
      </w:r>
    </w:p>
    <w:p w:rsidR="007C0695" w:rsidRDefault="007C0695" w:rsidP="006A104E">
      <w:pPr>
        <w:pStyle w:val="ListParagraph"/>
        <w:numPr>
          <w:ilvl w:val="2"/>
          <w:numId w:val="1"/>
        </w:numPr>
      </w:pPr>
      <w:r>
        <w:t>DIGT</w:t>
      </w:r>
    </w:p>
    <w:p w:rsidR="007C0695" w:rsidRDefault="007C0695" w:rsidP="007C0695">
      <w:pPr>
        <w:pStyle w:val="ListParagraph"/>
        <w:numPr>
          <w:ilvl w:val="1"/>
          <w:numId w:val="1"/>
        </w:numPr>
      </w:pPr>
      <w:r>
        <w:t>Misuse and Inappropriate Behavior Privacy that includes Access to Student Data</w:t>
      </w:r>
    </w:p>
    <w:p w:rsidR="002913A0" w:rsidRDefault="007C0695" w:rsidP="007C0695">
      <w:pPr>
        <w:pStyle w:val="ListParagraph"/>
        <w:numPr>
          <w:ilvl w:val="2"/>
          <w:numId w:val="1"/>
        </w:numPr>
      </w:pPr>
      <w:r>
        <w:t>? Ass</w:t>
      </w:r>
    </w:p>
    <w:p w:rsidR="00021D24" w:rsidRDefault="002913A0" w:rsidP="006A104E">
      <w:pPr>
        <w:pStyle w:val="ListParagraph"/>
        <w:numPr>
          <w:ilvl w:val="1"/>
          <w:numId w:val="1"/>
        </w:numPr>
      </w:pPr>
      <w:r>
        <w:t>Misuse and Inappropriate Behavior Privacy that includes Access to Student Data</w:t>
      </w:r>
    </w:p>
    <w:p w:rsidR="00021D24" w:rsidRDefault="00021D24" w:rsidP="006A104E">
      <w:pPr>
        <w:pStyle w:val="ListParagraph"/>
        <w:numPr>
          <w:ilvl w:val="2"/>
          <w:numId w:val="1"/>
        </w:numPr>
      </w:pPr>
      <w:proofErr w:type="gramStart"/>
      <w:r>
        <w:t>?Content</w:t>
      </w:r>
      <w:proofErr w:type="gramEnd"/>
      <w:r>
        <w:t>?</w:t>
      </w:r>
    </w:p>
    <w:p w:rsidR="002913A0" w:rsidRDefault="007C0695" w:rsidP="006A104E">
      <w:pPr>
        <w:pStyle w:val="ListParagraph"/>
        <w:numPr>
          <w:ilvl w:val="2"/>
          <w:numId w:val="1"/>
        </w:numPr>
      </w:pPr>
      <w:r>
        <w:t>DIGT: scenario based example</w:t>
      </w:r>
      <w:r w:rsidR="00021D24">
        <w:t>s of inappropriate behavior.</w:t>
      </w:r>
    </w:p>
    <w:p w:rsidR="006A104E" w:rsidRDefault="002913A0" w:rsidP="006A104E">
      <w:pPr>
        <w:pStyle w:val="ListParagraph"/>
        <w:numPr>
          <w:ilvl w:val="1"/>
          <w:numId w:val="1"/>
        </w:numPr>
      </w:pPr>
      <w:r>
        <w:t>Monitoring Activities (e.g. vulnerability scanning, intrusion detection, abuse)</w:t>
      </w:r>
    </w:p>
    <w:p w:rsidR="006A104E" w:rsidRDefault="006A104E" w:rsidP="006A104E">
      <w:pPr>
        <w:pStyle w:val="ListParagraph"/>
        <w:numPr>
          <w:ilvl w:val="2"/>
          <w:numId w:val="1"/>
        </w:numPr>
      </w:pPr>
      <w:r>
        <w:t>What is monitoring</w:t>
      </w:r>
    </w:p>
    <w:p w:rsidR="006A104E" w:rsidRDefault="006A104E" w:rsidP="006A104E">
      <w:pPr>
        <w:pStyle w:val="ListParagraph"/>
        <w:numPr>
          <w:ilvl w:val="2"/>
          <w:numId w:val="1"/>
        </w:numPr>
      </w:pPr>
      <w:r>
        <w:t>Why monitor</w:t>
      </w:r>
    </w:p>
    <w:p w:rsidR="006A104E" w:rsidRDefault="006A104E" w:rsidP="006A104E">
      <w:pPr>
        <w:pStyle w:val="ListParagraph"/>
        <w:numPr>
          <w:ilvl w:val="2"/>
          <w:numId w:val="1"/>
        </w:numPr>
      </w:pPr>
      <w:r>
        <w:t>In what contexts do we monitor</w:t>
      </w:r>
    </w:p>
    <w:p w:rsidR="006A104E" w:rsidRDefault="006A104E" w:rsidP="006A104E">
      <w:pPr>
        <w:pStyle w:val="ListParagraph"/>
        <w:numPr>
          <w:ilvl w:val="2"/>
          <w:numId w:val="1"/>
        </w:numPr>
      </w:pPr>
      <w:r>
        <w:t>What isn’t monitored</w:t>
      </w:r>
    </w:p>
    <w:p w:rsidR="002913A0" w:rsidRDefault="006A104E" w:rsidP="006A104E">
      <w:pPr>
        <w:pStyle w:val="ListParagraph"/>
        <w:numPr>
          <w:ilvl w:val="2"/>
          <w:numId w:val="1"/>
        </w:numPr>
      </w:pPr>
      <w:r>
        <w:t>DIGT: id monitoring scenarios?</w:t>
      </w:r>
    </w:p>
    <w:p w:rsidR="002913A0" w:rsidRDefault="002913A0" w:rsidP="006A104E">
      <w:pPr>
        <w:pStyle w:val="ListParagraph"/>
        <w:numPr>
          <w:ilvl w:val="1"/>
          <w:numId w:val="1"/>
        </w:numPr>
      </w:pPr>
      <w:r>
        <w:t>Enforcement that includes Restriction of Privileges during investigations and Adverse Impact on Shared Systems. (</w:t>
      </w:r>
      <w:proofErr w:type="gramStart"/>
      <w:r>
        <w:t>e</w:t>
      </w:r>
      <w:proofErr w:type="gramEnd"/>
      <w:r>
        <w:t>.g. Network suspension, Account suspension, Disciplinary Actions via Student Affairs – see sanctions in student handbook)</w:t>
      </w:r>
    </w:p>
    <w:p w:rsidR="006A104E" w:rsidRDefault="006A104E" w:rsidP="006A104E">
      <w:pPr>
        <w:pStyle w:val="ListParagraph"/>
        <w:numPr>
          <w:ilvl w:val="2"/>
          <w:numId w:val="1"/>
        </w:numPr>
      </w:pPr>
      <w:r>
        <w:t>Reminder that above are rules for participation</w:t>
      </w:r>
    </w:p>
    <w:p w:rsidR="006A104E" w:rsidRDefault="006A104E" w:rsidP="006A104E">
      <w:pPr>
        <w:pStyle w:val="ListParagraph"/>
        <w:numPr>
          <w:ilvl w:val="2"/>
          <w:numId w:val="1"/>
        </w:numPr>
      </w:pPr>
      <w:r>
        <w:t>Privileges are not rights and can be revoked</w:t>
      </w:r>
    </w:p>
    <w:p w:rsidR="006A104E" w:rsidRDefault="006A104E" w:rsidP="006A104E">
      <w:pPr>
        <w:pStyle w:val="ListParagraph"/>
        <w:numPr>
          <w:ilvl w:val="2"/>
          <w:numId w:val="1"/>
        </w:numPr>
      </w:pPr>
      <w:r>
        <w:t>Investigations</w:t>
      </w:r>
    </w:p>
    <w:p w:rsidR="006A104E" w:rsidRDefault="006A104E" w:rsidP="006A104E">
      <w:pPr>
        <w:pStyle w:val="ListParagraph"/>
        <w:numPr>
          <w:ilvl w:val="2"/>
          <w:numId w:val="1"/>
        </w:numPr>
      </w:pPr>
      <w:r>
        <w:t>Most common scenarios</w:t>
      </w:r>
    </w:p>
    <w:p w:rsidR="006A104E" w:rsidRDefault="006A104E" w:rsidP="006A104E">
      <w:pPr>
        <w:pStyle w:val="ListParagraph"/>
        <w:numPr>
          <w:ilvl w:val="2"/>
          <w:numId w:val="1"/>
        </w:numPr>
      </w:pPr>
      <w:r>
        <w:t>Extent of Disciplinary actions</w:t>
      </w:r>
    </w:p>
    <w:p w:rsidR="006A104E" w:rsidRDefault="006A104E" w:rsidP="006A104E">
      <w:pPr>
        <w:pStyle w:val="ListParagraph"/>
        <w:numPr>
          <w:ilvl w:val="2"/>
          <w:numId w:val="1"/>
        </w:numPr>
      </w:pPr>
      <w:r>
        <w:t>Link back to handbook</w:t>
      </w:r>
    </w:p>
    <w:p w:rsidR="006A104E" w:rsidRDefault="006A104E" w:rsidP="006A104E">
      <w:pPr>
        <w:pStyle w:val="ListParagraph"/>
        <w:numPr>
          <w:ilvl w:val="2"/>
          <w:numId w:val="1"/>
        </w:numPr>
      </w:pPr>
      <w:r>
        <w:t xml:space="preserve">DIGT: Identify range of </w:t>
      </w:r>
      <w:proofErr w:type="spellStart"/>
      <w:r>
        <w:t>penatlties</w:t>
      </w:r>
      <w:proofErr w:type="spellEnd"/>
    </w:p>
    <w:p w:rsidR="006A104E" w:rsidRDefault="006A104E" w:rsidP="006A104E">
      <w:pPr>
        <w:pStyle w:val="ListParagraph"/>
        <w:numPr>
          <w:ilvl w:val="1"/>
          <w:numId w:val="1"/>
        </w:numPr>
      </w:pPr>
      <w:r>
        <w:t>Putting it all Together:</w:t>
      </w:r>
    </w:p>
    <w:p w:rsidR="006A104E" w:rsidRDefault="006A104E" w:rsidP="006A104E">
      <w:pPr>
        <w:pStyle w:val="ListParagraph"/>
        <w:numPr>
          <w:ilvl w:val="2"/>
          <w:numId w:val="1"/>
        </w:numPr>
      </w:pPr>
      <w:r>
        <w:t>Scenario Descriptions: Students will be presented with two scenarios, to assess how to apply the Computing policy to e very day situation, when using computing resources on campus.</w:t>
      </w:r>
    </w:p>
    <w:p w:rsidR="006A104E" w:rsidRDefault="006A104E" w:rsidP="006A104E">
      <w:pPr>
        <w:pStyle w:val="ListParagraph"/>
        <w:numPr>
          <w:ilvl w:val="2"/>
          <w:numId w:val="1"/>
        </w:numPr>
      </w:pPr>
      <w:r>
        <w:t>Mini-tutor based on Scenarios.  OR modular quiz?</w:t>
      </w:r>
    </w:p>
    <w:p w:rsidR="00ED1F67" w:rsidRDefault="007C0695" w:rsidP="006A104E">
      <w:pPr>
        <w:pStyle w:val="ListParagraph"/>
        <w:numPr>
          <w:ilvl w:val="1"/>
          <w:numId w:val="1"/>
        </w:numPr>
      </w:pPr>
      <w:r>
        <w:t>Modular-level quiz (if not covered in last step).</w:t>
      </w:r>
    </w:p>
    <w:sectPr w:rsidR="00ED1F67" w:rsidSect="00ED1F67">
      <w:pgSz w:w="12240" w:h="15840"/>
      <w:pgMar w:top="1440" w:right="1800" w:bottom="1440" w:left="1800" w:gutter="0"/>
    </w:sectPr>
  </w:body>
</w:document>
</file>

<file path=word/comments.xml><?xml version="1.0" encoding="utf-8"?>
<w:comment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comment w:id="0" w:author="" w:date="2010-04-07T16:37:00Z" w:initials="??">
    <w:p w:rsidR="007C0695" w:rsidRDefault="007C0695">
      <w:pPr>
        <w:pStyle w:val="CommentText"/>
      </w:pPr>
      <w:r>
        <w:rPr>
          <w:rStyle w:val="CommentReference"/>
        </w:rPr>
        <w:annotationRef/>
      </w:r>
      <w:r>
        <w:t>Must find a better name for this section.  Ugh.</w:t>
      </w:r>
    </w:p>
  </w:comment>
  <w:comment w:id="1" w:author="" w:date="2010-04-07T16:45:00Z" w:initials="??">
    <w:p w:rsidR="007C0695" w:rsidRDefault="007C0695">
      <w:pPr>
        <w:pStyle w:val="CommentText"/>
      </w:pPr>
      <w:r>
        <w:rPr>
          <w:rStyle w:val="CommentReference"/>
        </w:rPr>
        <w:annotationRef/>
      </w:r>
      <w:r>
        <w:t>Idea is a few common questions that they’ll be able to answer at the end of the unit, helps give some anticipation of the topics</w:t>
      </w:r>
    </w:p>
  </w:comment>
  <w:comment w:id="2" w:author="" w:date="2010-04-07T16:59:00Z" w:initials="??">
    <w:p w:rsidR="007C0695" w:rsidRDefault="007C0695">
      <w:pPr>
        <w:pStyle w:val="CommentText"/>
      </w:pPr>
      <w:r>
        <w:rPr>
          <w:rStyle w:val="CommentReference"/>
        </w:rPr>
        <w:annotationRef/>
      </w:r>
      <w:r>
        <w:t>Things that are plausible and that students care about.  Real examples?</w:t>
      </w:r>
    </w:p>
  </w:comment>
  <w:comment w:id="3" w:author="" w:date="2010-04-07T17:06:00Z" w:initials="??">
    <w:p w:rsidR="007C0695" w:rsidRDefault="007C0695">
      <w:pPr>
        <w:pStyle w:val="CommentText"/>
      </w:pPr>
      <w:r>
        <w:rPr>
          <w:rStyle w:val="CommentReference"/>
        </w:rPr>
        <w:annotationRef/>
      </w:r>
      <w:r>
        <w:t xml:space="preserve">Probably simple, with some refs to later </w:t>
      </w:r>
      <w:proofErr w:type="spellStart"/>
      <w:r>
        <w:t>conent</w:t>
      </w:r>
      <w:proofErr w:type="spellEnd"/>
      <w:r>
        <w:t>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6DC032C3"/>
    <w:multiLevelType w:val="hybridMultilevel"/>
    <w:tmpl w:val="5F583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D1F67"/>
    <w:rsid w:val="00021D24"/>
    <w:rsid w:val="002913A0"/>
    <w:rsid w:val="002E45D6"/>
    <w:rsid w:val="004A465A"/>
    <w:rsid w:val="006A104E"/>
    <w:rsid w:val="007C0695"/>
    <w:rsid w:val="0090052B"/>
    <w:rsid w:val="009B68EE"/>
    <w:rsid w:val="00ED1F67"/>
  </w:rsids>
  <m:mathPr>
    <m:mathFont m:val="ヒラギノ角ゴ Pro W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9C050B"/>
  </w:style>
  <w:style w:type="paragraph" w:styleId="Heading1">
    <w:name w:val="heading 1"/>
    <w:basedOn w:val="Normal"/>
    <w:next w:val="Normal"/>
    <w:link w:val="Heading1Char"/>
    <w:rsid w:val="00ED1F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9B68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CommentReference">
    <w:name w:val="annotation reference"/>
    <w:basedOn w:val="DefaultParagraphFont"/>
    <w:rsid w:val="00ED1F67"/>
    <w:rPr>
      <w:sz w:val="18"/>
      <w:szCs w:val="18"/>
    </w:rPr>
  </w:style>
  <w:style w:type="paragraph" w:styleId="CommentText">
    <w:name w:val="annotation text"/>
    <w:basedOn w:val="Normal"/>
    <w:link w:val="CommentTextChar"/>
    <w:rsid w:val="00ED1F67"/>
  </w:style>
  <w:style w:type="character" w:customStyle="1" w:styleId="CommentTextChar">
    <w:name w:val="Comment Text Char"/>
    <w:basedOn w:val="DefaultParagraphFont"/>
    <w:link w:val="CommentText"/>
    <w:rsid w:val="00ED1F67"/>
  </w:style>
  <w:style w:type="paragraph" w:styleId="CommentSubject">
    <w:name w:val="annotation subject"/>
    <w:basedOn w:val="CommentText"/>
    <w:next w:val="CommentText"/>
    <w:link w:val="CommentSubjectChar"/>
    <w:rsid w:val="00ED1F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ED1F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ED1F6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D1F67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D1F6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rsid w:val="00ED1F6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68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423</Words>
  <Characters>2415</Characters>
  <Application>Microsoft Word 12.0.0</Application>
  <DocSecurity>0</DocSecurity>
  <Lines>20</Lines>
  <Paragraphs>4</Paragraphs>
  <ScaleCrop>false</ScaleCrop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2010-04-07T20:31:00Z</dcterms:created>
  <dcterms:modified xsi:type="dcterms:W3CDTF">2010-04-09T01:58:00Z</dcterms:modified>
</cp:coreProperties>
</file>