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57B" w:rsidRDefault="00055B66">
      <w:r>
        <w:t>95-733 Internet of Things</w:t>
      </w:r>
    </w:p>
    <w:p w:rsidR="00055B66" w:rsidRDefault="00055B66"/>
    <w:p w:rsidR="00055B66" w:rsidRDefault="00055B66">
      <w:r>
        <w:t>Server side installations</w:t>
      </w:r>
    </w:p>
    <w:p w:rsidR="00055B66" w:rsidRDefault="00055B66"/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Part 1. Installation of Open JDK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Visit</w:t>
      </w:r>
      <w:r>
        <w:rPr>
          <w:color w:val="0000FF"/>
          <w:u w:val="single"/>
        </w:rPr>
        <w:t xml:space="preserve"> </w:t>
      </w:r>
      <w:hyperlink r:id="rId5">
        <w:r>
          <w:rPr>
            <w:color w:val="0000FF"/>
            <w:u w:val="single"/>
          </w:rPr>
          <w:t>https://adoptopenjdk.net</w:t>
        </w:r>
      </w:hyperlink>
      <w:r>
        <w:t xml:space="preserve"> and choose your appropriate installer to install Open JDK 12 and Open J9.  Do </w:t>
      </w:r>
      <w:r>
        <w:rPr>
          <w:b/>
        </w:rPr>
        <w:t>not</w:t>
      </w:r>
      <w:r>
        <w:t xml:space="preserve"> choose the defaults, rather be sure to choose Open JDK12 and Open J9.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</w:pP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Installer instructions: </w:t>
      </w:r>
      <w:hyperlink r:id="rId6" w:anchor="installers">
        <w:r>
          <w:rPr>
            <w:rFonts w:ascii="Cambria" w:eastAsia="Cambria" w:hAnsi="Cambria" w:cs="Cambria"/>
            <w:color w:val="0000FF"/>
            <w:u w:val="single"/>
          </w:rPr>
          <w:t>https://adoptopenjdk.net/installation.html#installers</w:t>
        </w:r>
      </w:hyperlink>
      <w:r>
        <w:rPr>
          <w:rFonts w:ascii="Cambria" w:eastAsia="Cambria" w:hAnsi="Cambria" w:cs="Cambria"/>
          <w:color w:val="000000"/>
        </w:rPr>
        <w:t xml:space="preserve"> 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From the command line, </w:t>
      </w:r>
      <w:proofErr w:type="spellStart"/>
      <w:r>
        <w:rPr>
          <w:rFonts w:ascii="Cambria" w:eastAsia="Cambria" w:hAnsi="Cambria" w:cs="Cambria"/>
          <w:color w:val="000000"/>
        </w:rPr>
        <w:t>javac</w:t>
      </w:r>
      <w:proofErr w:type="spellEnd"/>
      <w:r>
        <w:rPr>
          <w:rFonts w:ascii="Cambria" w:eastAsia="Cambria" w:hAnsi="Cambria" w:cs="Cambria"/>
          <w:color w:val="000000"/>
        </w:rPr>
        <w:t xml:space="preserve"> -version and java -version should both report the version number as 12.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Part 2. Installation of IntelliJ IDEA Ultimate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Establish your student credentials with JetBrains for the free version of IntelliJ for educational use: </w:t>
      </w:r>
      <w:hyperlink r:id="rId7">
        <w:r>
          <w:rPr>
            <w:rFonts w:ascii="Cambria" w:eastAsia="Cambria" w:hAnsi="Cambria" w:cs="Cambria"/>
            <w:color w:val="1155CC"/>
            <w:u w:val="single"/>
          </w:rPr>
          <w:t>https://www.jetbrains.com/student/</w:t>
        </w:r>
      </w:hyperlink>
      <w:r>
        <w:t>.</w:t>
      </w:r>
      <w:r>
        <w:rPr>
          <w:rFonts w:ascii="Cambria" w:eastAsia="Cambria" w:hAnsi="Cambria" w:cs="Cambria"/>
          <w:color w:val="000000"/>
        </w:rPr>
        <w:t xml:space="preserve">  </w:t>
      </w:r>
      <w:r>
        <w:t>D</w:t>
      </w:r>
      <w:r>
        <w:rPr>
          <w:rFonts w:ascii="Cambria" w:eastAsia="Cambria" w:hAnsi="Cambria" w:cs="Cambria"/>
          <w:color w:val="000000"/>
        </w:rPr>
        <w:t>ownload and install IntelliJ IDEA Ultimate.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Write a Java program that displays “Hello World”. 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Part 3. Installation of </w:t>
      </w:r>
      <w:proofErr w:type="spellStart"/>
      <w:r>
        <w:rPr>
          <w:rFonts w:ascii="Cambria" w:eastAsia="Cambria" w:hAnsi="Cambria" w:cs="Cambria"/>
          <w:b/>
          <w:color w:val="000000"/>
        </w:rPr>
        <w:t>TomEE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+ 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55B66" w:rsidRDefault="00055B66" w:rsidP="00055B66">
      <w:r>
        <w:rPr>
          <w:rFonts w:ascii="Cambria" w:eastAsia="Cambria" w:hAnsi="Cambria" w:cs="Cambria"/>
        </w:rPr>
        <w:t xml:space="preserve">Visit </w:t>
      </w:r>
      <w:hyperlink r:id="rId8">
        <w:r>
          <w:rPr>
            <w:rFonts w:ascii="Cambria" w:eastAsia="Cambria" w:hAnsi="Cambria" w:cs="Cambria"/>
            <w:color w:val="0000FF"/>
            <w:u w:val="single"/>
          </w:rPr>
          <w:t>http://tomee.apache.org/download-ng.html</w:t>
        </w:r>
      </w:hyperlink>
      <w:r>
        <w:rPr>
          <w:rFonts w:ascii="Cambria" w:eastAsia="Cambria" w:hAnsi="Cambria" w:cs="Cambria"/>
        </w:rPr>
        <w:t xml:space="preserve"> and download the most recent version of </w:t>
      </w:r>
      <w:proofErr w:type="spellStart"/>
      <w:r>
        <w:rPr>
          <w:b/>
        </w:rPr>
        <w:t>TomEE</w:t>
      </w:r>
      <w:proofErr w:type="spellEnd"/>
      <w:r>
        <w:rPr>
          <w:b/>
        </w:rPr>
        <w:t xml:space="preserve"> Plus  </w:t>
      </w:r>
      <w:r>
        <w:t>(Note:  “Plus”, not “Plume”.)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Copy the </w:t>
      </w:r>
      <w:proofErr w:type="spellStart"/>
      <w:r>
        <w:rPr>
          <w:rFonts w:ascii="Cambria" w:eastAsia="Cambria" w:hAnsi="Cambria" w:cs="Cambria"/>
          <w:color w:val="000000"/>
        </w:rPr>
        <w:t>TomEE</w:t>
      </w:r>
      <w:proofErr w:type="spellEnd"/>
      <w:r>
        <w:rPr>
          <w:rFonts w:ascii="Cambria" w:eastAsia="Cambria" w:hAnsi="Cambria" w:cs="Cambria"/>
          <w:color w:val="000000"/>
        </w:rPr>
        <w:t xml:space="preserve"> directory to an appropriate directory on your file system. The directory path should contain no spaces. Do not change the name of  the </w:t>
      </w:r>
      <w:proofErr w:type="spellStart"/>
      <w:r>
        <w:rPr>
          <w:rFonts w:ascii="Cambria" w:eastAsia="Cambria" w:hAnsi="Cambria" w:cs="Cambria"/>
          <w:color w:val="000000"/>
        </w:rPr>
        <w:t>TomEE</w:t>
      </w:r>
      <w:proofErr w:type="spellEnd"/>
      <w:r>
        <w:rPr>
          <w:rFonts w:ascii="Cambria" w:eastAsia="Cambria" w:hAnsi="Cambria" w:cs="Cambria"/>
          <w:color w:val="000000"/>
        </w:rPr>
        <w:t xml:space="preserve"> Plus directory.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>Open IntelliJ and create a new project.</w:t>
      </w:r>
    </w:p>
    <w:p w:rsidR="00055B66" w:rsidRPr="001532F6" w:rsidRDefault="001532F6" w:rsidP="00153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Under Java </w:t>
      </w:r>
      <w:r w:rsidR="00CA46CE">
        <w:rPr>
          <w:color w:val="000000"/>
        </w:rPr>
        <w:t>Enterprise</w:t>
      </w:r>
      <w:r>
        <w:rPr>
          <w:color w:val="000000"/>
        </w:rPr>
        <w:t xml:space="preserve"> /select Web Application</w:t>
      </w:r>
      <w:r w:rsidR="00CA46CE">
        <w:rPr>
          <w:color w:val="000000"/>
        </w:rPr>
        <w:t xml:space="preserve"> and select Create web.xml</w:t>
      </w: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Select Next and name your project </w:t>
      </w:r>
      <w:proofErr w:type="spellStart"/>
      <w:r>
        <w:rPr>
          <w:rFonts w:ascii="Cambria" w:eastAsia="Cambria" w:hAnsi="Cambria" w:cs="Cambria"/>
          <w:color w:val="000000"/>
        </w:rPr>
        <w:t>TestWebApp</w:t>
      </w:r>
      <w:proofErr w:type="spellEnd"/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Right click </w:t>
      </w:r>
      <w:proofErr w:type="spellStart"/>
      <w:r>
        <w:rPr>
          <w:rFonts w:ascii="Cambria" w:eastAsia="Cambria" w:hAnsi="Cambria" w:cs="Cambria"/>
          <w:color w:val="000000"/>
        </w:rPr>
        <w:t>src</w:t>
      </w:r>
      <w:proofErr w:type="spellEnd"/>
      <w:r>
        <w:rPr>
          <w:rFonts w:ascii="Cambria" w:eastAsia="Cambria" w:hAnsi="Cambria" w:cs="Cambria"/>
          <w:color w:val="000000"/>
        </w:rPr>
        <w:t xml:space="preserve"> and create a new servlet </w:t>
      </w: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Give it the name </w:t>
      </w:r>
      <w:proofErr w:type="spellStart"/>
      <w:r>
        <w:rPr>
          <w:rFonts w:ascii="Cambria" w:eastAsia="Cambria" w:hAnsi="Cambria" w:cs="Cambria"/>
          <w:color w:val="000000"/>
        </w:rPr>
        <w:t>TestServlet</w:t>
      </w:r>
      <w:proofErr w:type="spellEnd"/>
      <w:r>
        <w:rPr>
          <w:rFonts w:ascii="Cambria" w:eastAsia="Cambria" w:hAnsi="Cambria" w:cs="Cambria"/>
          <w:color w:val="000000"/>
        </w:rPr>
        <w:t xml:space="preserve"> in the package </w:t>
      </w:r>
      <w:proofErr w:type="spellStart"/>
      <w:r>
        <w:rPr>
          <w:rFonts w:ascii="Cambria" w:eastAsia="Cambria" w:hAnsi="Cambria" w:cs="Cambria"/>
          <w:color w:val="000000"/>
        </w:rPr>
        <w:t>edu.cmu.andrew.yourAndrewID</w:t>
      </w:r>
      <w:proofErr w:type="spellEnd"/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Select OK </w:t>
      </w: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 the web.xml file, after the </w:t>
      </w:r>
      <w:r w:rsidRPr="00CA46CE">
        <w:rPr>
          <w:rFonts w:ascii="Cambria" w:eastAsia="Cambria" w:hAnsi="Cambria" w:cs="Cambria"/>
          <w:color w:val="000000"/>
          <w:u w:val="single"/>
        </w:rPr>
        <w:t>servlet element</w:t>
      </w:r>
      <w:r>
        <w:rPr>
          <w:rFonts w:ascii="Cambria" w:eastAsia="Cambria" w:hAnsi="Cambria" w:cs="Cambria"/>
          <w:color w:val="000000"/>
        </w:rPr>
        <w:t>, create a servlet mapping element as shown here: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rFonts w:ascii="Cambria" w:eastAsia="Cambria" w:hAnsi="Cambria" w:cs="Cambria"/>
          <w:color w:val="000000"/>
        </w:rPr>
        <w:t>&lt;servlet-mapping&gt;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&lt;servlet-name&gt;</w:t>
      </w:r>
      <w:proofErr w:type="spellStart"/>
      <w:r>
        <w:rPr>
          <w:rFonts w:ascii="Cambria" w:eastAsia="Cambria" w:hAnsi="Cambria" w:cs="Cambria"/>
          <w:color w:val="000000"/>
        </w:rPr>
        <w:t>TestServlet</w:t>
      </w:r>
      <w:proofErr w:type="spellEnd"/>
      <w:r>
        <w:rPr>
          <w:rFonts w:ascii="Cambria" w:eastAsia="Cambria" w:hAnsi="Cambria" w:cs="Cambria"/>
          <w:color w:val="000000"/>
        </w:rPr>
        <w:t>&lt;/servlet-name&gt;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&lt;</w:t>
      </w:r>
      <w:proofErr w:type="spellStart"/>
      <w:r>
        <w:rPr>
          <w:rFonts w:ascii="Cambria" w:eastAsia="Cambria" w:hAnsi="Cambria" w:cs="Cambria"/>
          <w:color w:val="000000"/>
        </w:rPr>
        <w:t>url</w:t>
      </w:r>
      <w:proofErr w:type="spellEnd"/>
      <w:r>
        <w:rPr>
          <w:rFonts w:ascii="Cambria" w:eastAsia="Cambria" w:hAnsi="Cambria" w:cs="Cambria"/>
          <w:color w:val="000000"/>
        </w:rPr>
        <w:t>-pattern&gt;/*&lt;/</w:t>
      </w:r>
      <w:proofErr w:type="spellStart"/>
      <w:r>
        <w:rPr>
          <w:rFonts w:ascii="Cambria" w:eastAsia="Cambria" w:hAnsi="Cambria" w:cs="Cambria"/>
          <w:color w:val="000000"/>
        </w:rPr>
        <w:t>url</w:t>
      </w:r>
      <w:proofErr w:type="spellEnd"/>
      <w:r>
        <w:rPr>
          <w:rFonts w:ascii="Cambria" w:eastAsia="Cambria" w:hAnsi="Cambria" w:cs="Cambria"/>
          <w:color w:val="000000"/>
        </w:rPr>
        <w:t>-pattern&gt;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&lt;/servlet-mapping&gt; 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Open the </w:t>
      </w:r>
      <w:proofErr w:type="spellStart"/>
      <w:r>
        <w:rPr>
          <w:rFonts w:ascii="Cambria" w:eastAsia="Cambria" w:hAnsi="Cambria" w:cs="Cambria"/>
          <w:color w:val="000000"/>
        </w:rPr>
        <w:t>TestServlet</w:t>
      </w:r>
      <w:proofErr w:type="spellEnd"/>
      <w:r>
        <w:rPr>
          <w:rFonts w:ascii="Cambria" w:eastAsia="Cambria" w:hAnsi="Cambria" w:cs="Cambria"/>
          <w:color w:val="000000"/>
        </w:rPr>
        <w:t xml:space="preserve"> in the </w:t>
      </w:r>
      <w:proofErr w:type="spellStart"/>
      <w:r>
        <w:rPr>
          <w:rFonts w:ascii="Cambria" w:eastAsia="Cambria" w:hAnsi="Cambria" w:cs="Cambria"/>
          <w:color w:val="000000"/>
        </w:rPr>
        <w:t>src</w:t>
      </w:r>
      <w:proofErr w:type="spellEnd"/>
      <w:r>
        <w:rPr>
          <w:rFonts w:ascii="Cambria" w:eastAsia="Cambria" w:hAnsi="Cambria" w:cs="Cambria"/>
          <w:color w:val="000000"/>
        </w:rPr>
        <w:t xml:space="preserve"> directory. Within the </w:t>
      </w:r>
      <w:proofErr w:type="spellStart"/>
      <w:r>
        <w:rPr>
          <w:rFonts w:ascii="Cambria" w:eastAsia="Cambria" w:hAnsi="Cambria" w:cs="Cambria"/>
          <w:color w:val="000000"/>
        </w:rPr>
        <w:t>doGet</w:t>
      </w:r>
      <w:proofErr w:type="spellEnd"/>
      <w:r>
        <w:rPr>
          <w:rFonts w:ascii="Cambria" w:eastAsia="Cambria" w:hAnsi="Cambria" w:cs="Cambria"/>
          <w:color w:val="000000"/>
        </w:rPr>
        <w:t xml:space="preserve"> method, add this line of code: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      </w:t>
      </w:r>
      <w:proofErr w:type="spellStart"/>
      <w:r>
        <w:rPr>
          <w:rFonts w:ascii="Cambria" w:eastAsia="Cambria" w:hAnsi="Cambria" w:cs="Cambria"/>
          <w:color w:val="000000"/>
        </w:rPr>
        <w:t>response.getWriter</w:t>
      </w:r>
      <w:proofErr w:type="spellEnd"/>
      <w:r>
        <w:rPr>
          <w:rFonts w:ascii="Cambria" w:eastAsia="Cambria" w:hAnsi="Cambria" w:cs="Cambria"/>
          <w:color w:val="000000"/>
        </w:rPr>
        <w:t xml:space="preserve">().append("Hello from </w:t>
      </w:r>
      <w:proofErr w:type="spellStart"/>
      <w:r>
        <w:rPr>
          <w:rFonts w:ascii="Cambria" w:eastAsia="Cambria" w:hAnsi="Cambria" w:cs="Cambria"/>
          <w:color w:val="000000"/>
        </w:rPr>
        <w:t>TestServlet</w:t>
      </w:r>
      <w:proofErr w:type="spellEnd"/>
      <w:r>
        <w:rPr>
          <w:rFonts w:ascii="Cambria" w:eastAsia="Cambria" w:hAnsi="Cambria" w:cs="Cambria"/>
          <w:color w:val="000000"/>
        </w:rPr>
        <w:t xml:space="preserve"> ");</w:t>
      </w:r>
    </w:p>
    <w:p w:rsidR="00055B66" w:rsidRDefault="00055B66" w:rsidP="00055B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>Select Run/Edit Configurations/+/</w:t>
      </w:r>
      <w:proofErr w:type="spellStart"/>
      <w:r>
        <w:rPr>
          <w:rFonts w:ascii="Cambria" w:eastAsia="Cambria" w:hAnsi="Cambria" w:cs="Cambria"/>
          <w:color w:val="000000"/>
        </w:rPr>
        <w:t>TomEE</w:t>
      </w:r>
      <w:proofErr w:type="spellEnd"/>
      <w:r>
        <w:rPr>
          <w:rFonts w:ascii="Cambria" w:eastAsia="Cambria" w:hAnsi="Cambria" w:cs="Cambria"/>
          <w:color w:val="000000"/>
        </w:rPr>
        <w:t xml:space="preserve"> Server/Local</w:t>
      </w: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 xml:space="preserve">Name the server </w:t>
      </w:r>
      <w:proofErr w:type="spellStart"/>
      <w:r>
        <w:rPr>
          <w:rFonts w:ascii="Cambria" w:eastAsia="Cambria" w:hAnsi="Cambria" w:cs="Cambria"/>
          <w:color w:val="000000"/>
        </w:rPr>
        <w:t>MyTomEE</w:t>
      </w:r>
      <w:proofErr w:type="spellEnd"/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Select Configure</w:t>
      </w: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 xml:space="preserve">In </w:t>
      </w:r>
      <w:proofErr w:type="spellStart"/>
      <w:r>
        <w:rPr>
          <w:rFonts w:ascii="Cambria" w:eastAsia="Cambria" w:hAnsi="Cambria" w:cs="Cambria"/>
          <w:color w:val="000000"/>
        </w:rPr>
        <w:t>TomEE</w:t>
      </w:r>
      <w:proofErr w:type="spellEnd"/>
      <w:r>
        <w:rPr>
          <w:rFonts w:ascii="Cambria" w:eastAsia="Cambria" w:hAnsi="Cambria" w:cs="Cambria"/>
          <w:color w:val="000000"/>
        </w:rPr>
        <w:t xml:space="preserve"> text box, select the folder on the far right.</w:t>
      </w: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Select open after browsing to the apache-</w:t>
      </w:r>
      <w:proofErr w:type="spellStart"/>
      <w:r>
        <w:rPr>
          <w:rFonts w:ascii="Cambria" w:eastAsia="Cambria" w:hAnsi="Cambria" w:cs="Cambria"/>
          <w:color w:val="000000"/>
        </w:rPr>
        <w:t>tomee</w:t>
      </w:r>
      <w:proofErr w:type="spellEnd"/>
      <w:r>
        <w:rPr>
          <w:rFonts w:ascii="Cambria" w:eastAsia="Cambria" w:hAnsi="Cambria" w:cs="Cambria"/>
          <w:color w:val="000000"/>
        </w:rPr>
        <w:t>-plus directory. Select OK.</w:t>
      </w: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Select Deployment and click Fix in the bottom right and then OK.</w:t>
      </w: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Select File/Project Structure/Project Settings/Libraries/+/Java</w:t>
      </w: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 xml:space="preserve">Navigate to </w:t>
      </w:r>
      <w:proofErr w:type="spellStart"/>
      <w:r>
        <w:rPr>
          <w:rFonts w:ascii="Cambria" w:eastAsia="Cambria" w:hAnsi="Cambria" w:cs="Cambria"/>
          <w:color w:val="000000"/>
        </w:rPr>
        <w:t>TomEE</w:t>
      </w:r>
      <w:proofErr w:type="spellEnd"/>
      <w:r>
        <w:rPr>
          <w:rFonts w:ascii="Cambria" w:eastAsia="Cambria" w:hAnsi="Cambria" w:cs="Cambria"/>
          <w:color w:val="000000"/>
        </w:rPr>
        <w:t xml:space="preserve"> plus directory and select lib/apply/OK</w:t>
      </w:r>
    </w:p>
    <w:p w:rsidR="00055B66" w:rsidRDefault="00055B66" w:rsidP="00055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Select the green Run triangle.</w:t>
      </w:r>
    </w:p>
    <w:p w:rsidR="00055B66" w:rsidRDefault="00055B66" w:rsidP="00055B66">
      <w:pPr>
        <w:ind w:left="360"/>
      </w:pPr>
      <w:r>
        <w:rPr>
          <w:rFonts w:ascii="Cambria" w:eastAsia="Cambria" w:hAnsi="Cambria" w:cs="Cambria"/>
        </w:rPr>
        <w:t xml:space="preserve">18. A browser runs and you should see Hello from </w:t>
      </w:r>
      <w:proofErr w:type="spellStart"/>
      <w:r>
        <w:rPr>
          <w:rFonts w:ascii="Cambria" w:eastAsia="Cambria" w:hAnsi="Cambria" w:cs="Cambria"/>
        </w:rPr>
        <w:t>TestServlet</w:t>
      </w:r>
      <w:proofErr w:type="spellEnd"/>
      <w:r>
        <w:rPr>
          <w:rFonts w:ascii="Cambria" w:eastAsia="Cambria" w:hAnsi="Cambria" w:cs="Cambria"/>
        </w:rPr>
        <w:t>.</w:t>
      </w:r>
    </w:p>
    <w:p w:rsidR="00055B66" w:rsidRDefault="00055B66"/>
    <w:p w:rsidR="005E4D71" w:rsidRDefault="005E4D71">
      <w:r>
        <w:t xml:space="preserve">       While testing, leave these alone. You should just work from the defaults provided.</w:t>
      </w:r>
    </w:p>
    <w:p w:rsidR="00A17434" w:rsidRDefault="00A17434" w:rsidP="00A174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</w:t>
      </w:r>
      <w:r w:rsidR="005E4D71">
        <w:rPr>
          <w:color w:val="000000"/>
        </w:rPr>
        <w:t xml:space="preserve"> </w:t>
      </w:r>
      <w:r>
        <w:rPr>
          <w:color w:val="000000"/>
        </w:rPr>
        <w:t xml:space="preserve">You can set the URL with: </w:t>
      </w:r>
    </w:p>
    <w:p w:rsidR="00A17434" w:rsidRDefault="00A17434" w:rsidP="00A174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Run/Edit Configurations/Deployment/Application Context</w:t>
      </w:r>
    </w:p>
    <w:p w:rsidR="00A17434" w:rsidRDefault="00A17434" w:rsidP="00A174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</w:t>
      </w:r>
    </w:p>
    <w:p w:rsidR="00A17434" w:rsidRDefault="00A17434" w:rsidP="00A174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The test browser visits the location specified at:</w:t>
      </w:r>
    </w:p>
    <w:p w:rsidR="00A17434" w:rsidRDefault="00A17434" w:rsidP="00A174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Run/Edit Configurations/Server/Open browser/URL</w:t>
      </w:r>
    </w:p>
    <w:p w:rsidR="00A17434" w:rsidRDefault="00A17434"/>
    <w:sectPr w:rsidR="00A17434" w:rsidSect="00CD4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667E0"/>
    <w:multiLevelType w:val="multilevel"/>
    <w:tmpl w:val="B0424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6"/>
    <w:rsid w:val="000442A1"/>
    <w:rsid w:val="00055B66"/>
    <w:rsid w:val="001532F6"/>
    <w:rsid w:val="005E4D71"/>
    <w:rsid w:val="008F4D5C"/>
    <w:rsid w:val="00A17434"/>
    <w:rsid w:val="00B7757B"/>
    <w:rsid w:val="00CA46CE"/>
    <w:rsid w:val="00CD4758"/>
    <w:rsid w:val="00E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0B60"/>
  <w15:chartTrackingRefBased/>
  <w15:docId w15:val="{978B58D5-D643-9341-BD2A-DD716565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ee.apache.org/download-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tbrains.com/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optopenjdk.net/installation.html" TargetMode="External"/><Relationship Id="rId5" Type="http://schemas.openxmlformats.org/officeDocument/2006/relationships/hyperlink" Target="https://adoptopenjdk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2020-05-21T00:51:00Z</dcterms:created>
  <dcterms:modified xsi:type="dcterms:W3CDTF">2020-05-21T00:51:00Z</dcterms:modified>
</cp:coreProperties>
</file>